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AC46C" w14:textId="77777777" w:rsidR="009F0CF3" w:rsidRDefault="009F0CF3">
      <w:pPr>
        <w:pBdr>
          <w:top w:val="nil"/>
          <w:left w:val="nil"/>
          <w:bottom w:val="nil"/>
          <w:right w:val="nil"/>
          <w:between w:val="nil"/>
        </w:pBdr>
        <w:spacing w:line="240" w:lineRule="auto"/>
        <w:ind w:left="0" w:hanging="2"/>
      </w:pPr>
      <w:bookmarkStart w:id="0" w:name="_heading=h.8c6jw8up9vfr" w:colFirst="0" w:colLast="0"/>
      <w:bookmarkEnd w:id="0"/>
    </w:p>
    <w:tbl>
      <w:tblPr>
        <w:tblStyle w:val="a9"/>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7"/>
        <w:gridCol w:w="1269"/>
        <w:gridCol w:w="856"/>
        <w:gridCol w:w="852"/>
        <w:gridCol w:w="1135"/>
        <w:gridCol w:w="2267"/>
        <w:gridCol w:w="992"/>
        <w:gridCol w:w="850"/>
      </w:tblGrid>
      <w:tr w:rsidR="00F72200" w:rsidRPr="00126C7D" w14:paraId="32B06E9A" w14:textId="77777777" w:rsidTr="1B73D6B6">
        <w:tc>
          <w:tcPr>
            <w:tcW w:w="9748" w:type="dxa"/>
            <w:gridSpan w:val="8"/>
            <w:shd w:val="clear" w:color="auto" w:fill="1F497D" w:themeFill="text2"/>
          </w:tcPr>
          <w:p w14:paraId="50F2541C" w14:textId="1467DB28" w:rsidR="00F72200" w:rsidRPr="00F72200" w:rsidRDefault="00F72200" w:rsidP="00F72200">
            <w:pPr>
              <w:spacing w:before="120" w:after="120" w:line="240" w:lineRule="auto"/>
              <w:ind w:left="1" w:hanging="3"/>
              <w:textDirection w:val="lrTb"/>
              <w:rPr>
                <w:b/>
                <w:color w:val="FFFFFF"/>
                <w:sz w:val="28"/>
                <w:szCs w:val="28"/>
                <w:lang w:val="en-GB"/>
              </w:rPr>
            </w:pPr>
            <w:r w:rsidRPr="00F72200">
              <w:rPr>
                <w:b/>
                <w:color w:val="FFFFFF"/>
                <w:sz w:val="28"/>
                <w:szCs w:val="28"/>
                <w:lang w:val="en-GB"/>
              </w:rPr>
              <w:t xml:space="preserve">Main information on </w:t>
            </w:r>
            <w:r w:rsidRPr="00126C7D">
              <w:rPr>
                <w:b/>
                <w:color w:val="FFFFFF"/>
                <w:sz w:val="28"/>
                <w:szCs w:val="28"/>
                <w:lang w:val="en-GB"/>
              </w:rPr>
              <w:t>the course</w:t>
            </w:r>
          </w:p>
          <w:p w14:paraId="34B22E8C" w14:textId="69F757DB" w:rsidR="00F72200" w:rsidRPr="00126C7D" w:rsidRDefault="00F72200" w:rsidP="003F25FD">
            <w:pPr>
              <w:pBdr>
                <w:top w:val="nil"/>
                <w:left w:val="nil"/>
                <w:bottom w:val="nil"/>
                <w:right w:val="nil"/>
                <w:between w:val="nil"/>
              </w:pBdr>
              <w:spacing w:before="120" w:after="120" w:line="240" w:lineRule="auto"/>
              <w:ind w:left="1" w:hanging="3"/>
              <w:rPr>
                <w:color w:val="000000"/>
                <w:sz w:val="28"/>
                <w:szCs w:val="28"/>
                <w:lang w:val="en-GB"/>
              </w:rPr>
            </w:pPr>
          </w:p>
        </w:tc>
      </w:tr>
      <w:tr w:rsidR="00F72200" w:rsidRPr="00126C7D" w14:paraId="20BB4D10" w14:textId="77777777" w:rsidTr="1B73D6B6">
        <w:trPr>
          <w:trHeight w:val="664"/>
        </w:trPr>
        <w:tc>
          <w:tcPr>
            <w:tcW w:w="2796" w:type="dxa"/>
            <w:gridSpan w:val="2"/>
            <w:vAlign w:val="center"/>
          </w:tcPr>
          <w:p w14:paraId="358FD733" w14:textId="16CE7C18"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 xml:space="preserve">Course name </w:t>
            </w:r>
          </w:p>
        </w:tc>
        <w:tc>
          <w:tcPr>
            <w:tcW w:w="6952" w:type="dxa"/>
            <w:gridSpan w:val="6"/>
            <w:vAlign w:val="center"/>
          </w:tcPr>
          <w:p w14:paraId="6A3F7D6A" w14:textId="77777777" w:rsidR="00F72200" w:rsidRPr="00126C7D" w:rsidRDefault="00F72200" w:rsidP="003F25FD">
            <w:pPr>
              <w:pBdr>
                <w:top w:val="nil"/>
                <w:left w:val="nil"/>
                <w:bottom w:val="nil"/>
                <w:right w:val="nil"/>
                <w:between w:val="nil"/>
              </w:pBdr>
              <w:spacing w:line="240" w:lineRule="auto"/>
              <w:ind w:left="0" w:hanging="2"/>
              <w:jc w:val="center"/>
              <w:rPr>
                <w:color w:val="000000"/>
                <w:lang w:val="en-GB"/>
              </w:rPr>
            </w:pPr>
            <w:r w:rsidRPr="00126C7D">
              <w:rPr>
                <w:b/>
                <w:color w:val="000000"/>
                <w:lang w:val="en-GB"/>
              </w:rPr>
              <w:t>Artificial Intelligence Security</w:t>
            </w:r>
          </w:p>
        </w:tc>
      </w:tr>
      <w:tr w:rsidR="00F72200" w:rsidRPr="0048648C" w14:paraId="775B89CD" w14:textId="77777777" w:rsidTr="1B73D6B6">
        <w:trPr>
          <w:trHeight w:val="546"/>
        </w:trPr>
        <w:tc>
          <w:tcPr>
            <w:tcW w:w="2796" w:type="dxa"/>
            <w:gridSpan w:val="2"/>
            <w:vAlign w:val="center"/>
          </w:tcPr>
          <w:p w14:paraId="4C881476" w14:textId="038D405C"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proofErr w:type="gramStart"/>
            <w:r w:rsidRPr="00126C7D">
              <w:rPr>
                <w:color w:val="000000"/>
                <w:sz w:val="20"/>
                <w:szCs w:val="20"/>
                <w:lang w:val="en-GB"/>
              </w:rPr>
              <w:t>Master</w:t>
            </w:r>
            <w:proofErr w:type="gramEnd"/>
            <w:r w:rsidRPr="00126C7D">
              <w:rPr>
                <w:color w:val="000000"/>
                <w:sz w:val="20"/>
                <w:szCs w:val="20"/>
                <w:lang w:val="en-GB"/>
              </w:rPr>
              <w:t xml:space="preserve"> degree</w:t>
            </w:r>
          </w:p>
        </w:tc>
        <w:tc>
          <w:tcPr>
            <w:tcW w:w="6952" w:type="dxa"/>
            <w:gridSpan w:val="6"/>
            <w:vAlign w:val="center"/>
          </w:tcPr>
          <w:p w14:paraId="1B85CECF" w14:textId="09AD843E" w:rsidR="00F72200" w:rsidRPr="00126C7D" w:rsidRDefault="00F72200" w:rsidP="1B73D6B6">
            <w:pPr>
              <w:pBdr>
                <w:top w:val="nil"/>
                <w:left w:val="nil"/>
                <w:bottom w:val="nil"/>
                <w:right w:val="nil"/>
                <w:between w:val="nil"/>
              </w:pBdr>
              <w:spacing w:line="240" w:lineRule="auto"/>
              <w:ind w:left="0" w:hanging="2"/>
              <w:rPr>
                <w:color w:val="000000"/>
                <w:lang w:val="en-GB"/>
              </w:rPr>
            </w:pPr>
            <w:bookmarkStart w:id="1" w:name="_Int_FAzrkg4W"/>
            <w:proofErr w:type="gramStart"/>
            <w:r w:rsidRPr="1B73D6B6">
              <w:rPr>
                <w:lang w:val="en-GB"/>
              </w:rPr>
              <w:t>Master degree in Computer Science</w:t>
            </w:r>
            <w:bookmarkEnd w:id="1"/>
            <w:proofErr w:type="gramEnd"/>
            <w:r w:rsidRPr="1B73D6B6">
              <w:rPr>
                <w:lang w:val="en-GB"/>
              </w:rPr>
              <w:t xml:space="preserve"> (Curriculum Security Engineering)</w:t>
            </w:r>
          </w:p>
        </w:tc>
      </w:tr>
      <w:tr w:rsidR="00F72200" w:rsidRPr="00126C7D" w14:paraId="10A7AFAC" w14:textId="77777777" w:rsidTr="1B73D6B6">
        <w:trPr>
          <w:trHeight w:val="271"/>
        </w:trPr>
        <w:tc>
          <w:tcPr>
            <w:tcW w:w="2796" w:type="dxa"/>
            <w:gridSpan w:val="2"/>
            <w:vAlign w:val="center"/>
          </w:tcPr>
          <w:p w14:paraId="0DC27CEE" w14:textId="1CD9AD07"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Academic Year</w:t>
            </w:r>
          </w:p>
        </w:tc>
        <w:tc>
          <w:tcPr>
            <w:tcW w:w="6952" w:type="dxa"/>
            <w:gridSpan w:val="6"/>
            <w:vAlign w:val="center"/>
          </w:tcPr>
          <w:p w14:paraId="793F68E2" w14:textId="40937163"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sz w:val="20"/>
                <w:szCs w:val="20"/>
                <w:lang w:val="en-GB"/>
              </w:rPr>
              <w:t>202</w:t>
            </w:r>
            <w:r w:rsidR="00835281">
              <w:rPr>
                <w:sz w:val="20"/>
                <w:szCs w:val="20"/>
                <w:lang w:val="en-GB"/>
              </w:rPr>
              <w:t>5</w:t>
            </w:r>
            <w:r w:rsidRPr="00126C7D">
              <w:rPr>
                <w:sz w:val="20"/>
                <w:szCs w:val="20"/>
                <w:lang w:val="en-GB"/>
              </w:rPr>
              <w:t>/2</w:t>
            </w:r>
            <w:r w:rsidR="00835281">
              <w:rPr>
                <w:sz w:val="20"/>
                <w:szCs w:val="20"/>
                <w:lang w:val="en-GB"/>
              </w:rPr>
              <w:t>6</w:t>
            </w:r>
            <w:r w:rsidRPr="00126C7D">
              <w:rPr>
                <w:lang w:val="en-GB"/>
              </w:rPr>
              <w:t xml:space="preserve"> </w:t>
            </w:r>
          </w:p>
        </w:tc>
      </w:tr>
      <w:tr w:rsidR="00F72200" w:rsidRPr="00126C7D" w14:paraId="79ED9477" w14:textId="77777777" w:rsidTr="1B73D6B6">
        <w:tc>
          <w:tcPr>
            <w:tcW w:w="4504" w:type="dxa"/>
            <w:gridSpan w:val="4"/>
            <w:vAlign w:val="center"/>
          </w:tcPr>
          <w:p w14:paraId="0C0B1FD8" w14:textId="4AE783C2"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 xml:space="preserve">University credits (CFU) / European Credit Transfer and Accumulation System (ECTS) </w:t>
            </w:r>
          </w:p>
        </w:tc>
        <w:tc>
          <w:tcPr>
            <w:tcW w:w="5244" w:type="dxa"/>
            <w:gridSpan w:val="4"/>
            <w:vAlign w:val="center"/>
          </w:tcPr>
          <w:p w14:paraId="21D16A73" w14:textId="77777777"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sz w:val="20"/>
                <w:szCs w:val="20"/>
                <w:lang w:val="en-GB"/>
              </w:rPr>
              <w:t>6</w:t>
            </w:r>
            <w:r w:rsidRPr="00126C7D">
              <w:rPr>
                <w:color w:val="000000"/>
                <w:sz w:val="20"/>
                <w:szCs w:val="20"/>
                <w:lang w:val="en-GB"/>
              </w:rPr>
              <w:t xml:space="preserve"> CFU </w:t>
            </w:r>
          </w:p>
        </w:tc>
      </w:tr>
      <w:tr w:rsidR="00F72200" w:rsidRPr="00126C7D" w14:paraId="2AF9792C" w14:textId="77777777" w:rsidTr="1B73D6B6">
        <w:tc>
          <w:tcPr>
            <w:tcW w:w="2796" w:type="dxa"/>
            <w:gridSpan w:val="2"/>
            <w:vAlign w:val="center"/>
          </w:tcPr>
          <w:p w14:paraId="2A659F81" w14:textId="41DF0DEB"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SSD</w:t>
            </w:r>
          </w:p>
        </w:tc>
        <w:tc>
          <w:tcPr>
            <w:tcW w:w="6952" w:type="dxa"/>
            <w:gridSpan w:val="6"/>
            <w:vAlign w:val="center"/>
          </w:tcPr>
          <w:p w14:paraId="17A4DE86" w14:textId="77777777" w:rsidR="00F72200" w:rsidRPr="00126C7D" w:rsidRDefault="00F72200" w:rsidP="003F25FD">
            <w:pPr>
              <w:ind w:left="0" w:hanging="2"/>
              <w:rPr>
                <w:color w:val="000000"/>
                <w:sz w:val="20"/>
                <w:szCs w:val="20"/>
                <w:lang w:val="en-GB"/>
              </w:rPr>
            </w:pPr>
            <w:r w:rsidRPr="00126C7D">
              <w:rPr>
                <w:sz w:val="20"/>
                <w:szCs w:val="20"/>
                <w:lang w:val="en-GB"/>
              </w:rPr>
              <w:t>ING-INF 05</w:t>
            </w:r>
          </w:p>
        </w:tc>
      </w:tr>
      <w:tr w:rsidR="00F72200" w:rsidRPr="00126C7D" w14:paraId="1AE5B031" w14:textId="77777777" w:rsidTr="1B73D6B6">
        <w:tc>
          <w:tcPr>
            <w:tcW w:w="2796" w:type="dxa"/>
            <w:gridSpan w:val="2"/>
            <w:vAlign w:val="center"/>
          </w:tcPr>
          <w:p w14:paraId="3FAA5331" w14:textId="264660A3"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Language</w:t>
            </w:r>
          </w:p>
        </w:tc>
        <w:tc>
          <w:tcPr>
            <w:tcW w:w="6952" w:type="dxa"/>
            <w:gridSpan w:val="6"/>
            <w:vAlign w:val="center"/>
          </w:tcPr>
          <w:p w14:paraId="04466036" w14:textId="26AFAAC3" w:rsidR="00F72200" w:rsidRPr="00126C7D" w:rsidRDefault="00F72200" w:rsidP="003F25FD">
            <w:pPr>
              <w:pBdr>
                <w:top w:val="nil"/>
                <w:left w:val="nil"/>
                <w:bottom w:val="nil"/>
                <w:right w:val="nil"/>
                <w:between w:val="nil"/>
              </w:pBdr>
              <w:spacing w:line="240" w:lineRule="auto"/>
              <w:ind w:left="0" w:hanging="2"/>
              <w:jc w:val="both"/>
              <w:rPr>
                <w:color w:val="000000"/>
                <w:sz w:val="20"/>
                <w:szCs w:val="20"/>
                <w:lang w:val="en-GB"/>
              </w:rPr>
            </w:pPr>
            <w:r w:rsidRPr="00126C7D">
              <w:rPr>
                <w:sz w:val="20"/>
                <w:szCs w:val="20"/>
                <w:lang w:val="en-GB"/>
              </w:rPr>
              <w:t>English</w:t>
            </w:r>
          </w:p>
        </w:tc>
      </w:tr>
      <w:tr w:rsidR="00F72200" w:rsidRPr="00126C7D" w14:paraId="4F61A0EE" w14:textId="77777777" w:rsidTr="1B73D6B6">
        <w:trPr>
          <w:trHeight w:val="271"/>
        </w:trPr>
        <w:tc>
          <w:tcPr>
            <w:tcW w:w="2796" w:type="dxa"/>
            <w:gridSpan w:val="2"/>
            <w:vAlign w:val="center"/>
          </w:tcPr>
          <w:p w14:paraId="78A50098" w14:textId="70E357B6"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Year</w:t>
            </w:r>
          </w:p>
        </w:tc>
        <w:tc>
          <w:tcPr>
            <w:tcW w:w="6952" w:type="dxa"/>
            <w:gridSpan w:val="6"/>
            <w:vAlign w:val="center"/>
          </w:tcPr>
          <w:p w14:paraId="6D14BB48" w14:textId="14EC89B3"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 xml:space="preserve">Second </w:t>
            </w:r>
          </w:p>
        </w:tc>
      </w:tr>
      <w:tr w:rsidR="00F72200" w:rsidRPr="0048648C" w14:paraId="0DD20230" w14:textId="77777777" w:rsidTr="1B73D6B6">
        <w:tc>
          <w:tcPr>
            <w:tcW w:w="2796" w:type="dxa"/>
            <w:gridSpan w:val="2"/>
            <w:vAlign w:val="center"/>
          </w:tcPr>
          <w:p w14:paraId="6F67BA54" w14:textId="3B41A4CA"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Time</w:t>
            </w:r>
          </w:p>
        </w:tc>
        <w:tc>
          <w:tcPr>
            <w:tcW w:w="6952" w:type="dxa"/>
            <w:gridSpan w:val="6"/>
            <w:vAlign w:val="center"/>
          </w:tcPr>
          <w:p w14:paraId="24221328" w14:textId="4A45BCBF" w:rsidR="00F72200" w:rsidRPr="00126C7D" w:rsidRDefault="00F72200" w:rsidP="003F25FD">
            <w:pPr>
              <w:pBdr>
                <w:top w:val="nil"/>
                <w:left w:val="nil"/>
                <w:bottom w:val="nil"/>
                <w:right w:val="nil"/>
                <w:between w:val="nil"/>
              </w:pBdr>
              <w:spacing w:line="240" w:lineRule="auto"/>
              <w:ind w:left="0" w:hanging="2"/>
              <w:jc w:val="both"/>
              <w:rPr>
                <w:color w:val="000000"/>
                <w:sz w:val="20"/>
                <w:szCs w:val="20"/>
                <w:lang w:val="en-GB"/>
              </w:rPr>
            </w:pPr>
            <w:r w:rsidRPr="00126C7D">
              <w:rPr>
                <w:color w:val="000000"/>
                <w:sz w:val="20"/>
                <w:szCs w:val="20"/>
                <w:lang w:val="en-GB"/>
              </w:rPr>
              <w:t>1^ semester, the exact dates are shown in the poster/regulations</w:t>
            </w:r>
          </w:p>
          <w:p w14:paraId="7964099F" w14:textId="6B44FFEF" w:rsidR="00F72200" w:rsidRPr="00126C7D" w:rsidRDefault="00F72200" w:rsidP="00F72200">
            <w:pPr>
              <w:pBdr>
                <w:top w:val="nil"/>
                <w:left w:val="nil"/>
                <w:bottom w:val="nil"/>
                <w:right w:val="nil"/>
                <w:between w:val="nil"/>
              </w:pBdr>
              <w:spacing w:line="240" w:lineRule="auto"/>
              <w:ind w:leftChars="0" w:left="0" w:firstLineChars="0" w:firstLine="0"/>
              <w:jc w:val="both"/>
              <w:rPr>
                <w:color w:val="000000"/>
                <w:sz w:val="20"/>
                <w:szCs w:val="20"/>
                <w:lang w:val="en-GB"/>
              </w:rPr>
            </w:pPr>
          </w:p>
        </w:tc>
      </w:tr>
      <w:tr w:rsidR="00F72200" w:rsidRPr="00126C7D" w14:paraId="6A04DCAC" w14:textId="77777777" w:rsidTr="1B73D6B6">
        <w:tc>
          <w:tcPr>
            <w:tcW w:w="2796" w:type="dxa"/>
            <w:gridSpan w:val="2"/>
            <w:vAlign w:val="center"/>
          </w:tcPr>
          <w:p w14:paraId="4CAAB4CB" w14:textId="6627D4BE"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Attendance</w:t>
            </w:r>
          </w:p>
        </w:tc>
        <w:tc>
          <w:tcPr>
            <w:tcW w:w="6952" w:type="dxa"/>
            <w:gridSpan w:val="6"/>
            <w:vAlign w:val="center"/>
          </w:tcPr>
          <w:p w14:paraId="4BE6A2EB" w14:textId="6CD0E3CF"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Attendance is strongly recommended</w:t>
            </w:r>
          </w:p>
        </w:tc>
      </w:tr>
      <w:tr w:rsidR="00F72200" w:rsidRPr="0048648C" w14:paraId="25B53C52" w14:textId="77777777" w:rsidTr="1B73D6B6">
        <w:trPr>
          <w:trHeight w:val="546"/>
        </w:trPr>
        <w:tc>
          <w:tcPr>
            <w:tcW w:w="2796" w:type="dxa"/>
            <w:gridSpan w:val="2"/>
            <w:vAlign w:val="center"/>
          </w:tcPr>
          <w:p w14:paraId="5792A161" w14:textId="41335DA0"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Web site</w:t>
            </w:r>
          </w:p>
        </w:tc>
        <w:tc>
          <w:tcPr>
            <w:tcW w:w="6952" w:type="dxa"/>
            <w:gridSpan w:val="6"/>
            <w:vAlign w:val="center"/>
          </w:tcPr>
          <w:p w14:paraId="2F45D97C" w14:textId="77777777"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https://www.uniba.it/it/ricerca/dipartimenti/informatica/didattica/corsi-di-laurea/computer-science/computer-science</w:t>
            </w:r>
          </w:p>
        </w:tc>
      </w:tr>
      <w:tr w:rsidR="00F72200" w:rsidRPr="0048648C" w14:paraId="7ABE428D" w14:textId="77777777" w:rsidTr="1B73D6B6">
        <w:tc>
          <w:tcPr>
            <w:tcW w:w="2796" w:type="dxa"/>
            <w:gridSpan w:val="2"/>
            <w:tcBorders>
              <w:top w:val="single" w:sz="4" w:space="0" w:color="000000" w:themeColor="text1"/>
              <w:left w:val="nil"/>
              <w:bottom w:val="single" w:sz="4" w:space="0" w:color="000000" w:themeColor="text1"/>
              <w:right w:val="nil"/>
            </w:tcBorders>
            <w:vAlign w:val="center"/>
          </w:tcPr>
          <w:p w14:paraId="34D7DA33" w14:textId="77777777"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p>
        </w:tc>
        <w:tc>
          <w:tcPr>
            <w:tcW w:w="6952" w:type="dxa"/>
            <w:gridSpan w:val="6"/>
            <w:tcBorders>
              <w:top w:val="single" w:sz="4" w:space="0" w:color="000000" w:themeColor="text1"/>
              <w:left w:val="nil"/>
              <w:bottom w:val="single" w:sz="4" w:space="0" w:color="000000" w:themeColor="text1"/>
              <w:right w:val="nil"/>
            </w:tcBorders>
            <w:vAlign w:val="center"/>
          </w:tcPr>
          <w:p w14:paraId="57DAAA25" w14:textId="77777777"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p>
        </w:tc>
      </w:tr>
      <w:tr w:rsidR="00F72200" w:rsidRPr="00126C7D" w14:paraId="3B7409A1" w14:textId="77777777" w:rsidTr="1B73D6B6">
        <w:trPr>
          <w:trHeight w:val="64"/>
        </w:trPr>
        <w:tc>
          <w:tcPr>
            <w:tcW w:w="2796" w:type="dxa"/>
            <w:gridSpan w:val="2"/>
            <w:tcBorders>
              <w:top w:val="single" w:sz="4" w:space="0" w:color="000000" w:themeColor="text1"/>
            </w:tcBorders>
            <w:shd w:val="clear" w:color="auto" w:fill="1F497D" w:themeFill="text2"/>
            <w:vAlign w:val="center"/>
          </w:tcPr>
          <w:p w14:paraId="700C17C0" w14:textId="3BAC5A20" w:rsidR="00F72200" w:rsidRPr="00126C7D" w:rsidRDefault="00F72200" w:rsidP="003F25FD">
            <w:pPr>
              <w:pBdr>
                <w:top w:val="nil"/>
                <w:left w:val="nil"/>
                <w:bottom w:val="nil"/>
                <w:right w:val="nil"/>
                <w:between w:val="nil"/>
              </w:pBdr>
              <w:spacing w:before="120" w:after="120" w:line="240" w:lineRule="auto"/>
              <w:ind w:left="1" w:hanging="3"/>
              <w:rPr>
                <w:b/>
                <w:color w:val="FFFFFF"/>
                <w:sz w:val="28"/>
                <w:szCs w:val="28"/>
                <w:lang w:val="en-GB"/>
              </w:rPr>
            </w:pPr>
            <w:r w:rsidRPr="00126C7D">
              <w:rPr>
                <w:b/>
                <w:color w:val="FFFFFF"/>
                <w:sz w:val="28"/>
                <w:szCs w:val="28"/>
                <w:lang w:val="en-GB"/>
              </w:rPr>
              <w:t>Teacher</w:t>
            </w:r>
          </w:p>
        </w:tc>
        <w:tc>
          <w:tcPr>
            <w:tcW w:w="6952" w:type="dxa"/>
            <w:gridSpan w:val="6"/>
            <w:tcBorders>
              <w:top w:val="single" w:sz="4" w:space="0" w:color="000000" w:themeColor="text1"/>
            </w:tcBorders>
            <w:vAlign w:val="center"/>
          </w:tcPr>
          <w:p w14:paraId="1AF81CC2" w14:textId="77777777" w:rsidR="00F72200" w:rsidRPr="00126C7D" w:rsidRDefault="00F72200" w:rsidP="003F25FD">
            <w:pPr>
              <w:pBdr>
                <w:top w:val="nil"/>
                <w:left w:val="nil"/>
                <w:bottom w:val="nil"/>
                <w:right w:val="nil"/>
                <w:between w:val="nil"/>
              </w:pBdr>
              <w:spacing w:line="240" w:lineRule="auto"/>
              <w:ind w:left="0" w:hanging="2"/>
              <w:jc w:val="center"/>
              <w:rPr>
                <w:i/>
                <w:color w:val="000000"/>
                <w:sz w:val="20"/>
                <w:szCs w:val="20"/>
                <w:lang w:val="en-GB"/>
              </w:rPr>
            </w:pPr>
          </w:p>
        </w:tc>
      </w:tr>
      <w:tr w:rsidR="00F72200" w:rsidRPr="00126C7D" w14:paraId="02C69585" w14:textId="77777777" w:rsidTr="1B73D6B6">
        <w:tc>
          <w:tcPr>
            <w:tcW w:w="2796" w:type="dxa"/>
            <w:gridSpan w:val="2"/>
            <w:tcBorders>
              <w:bottom w:val="single" w:sz="4" w:space="0" w:color="000000" w:themeColor="text1"/>
            </w:tcBorders>
            <w:vAlign w:val="center"/>
          </w:tcPr>
          <w:p w14:paraId="6DA24671" w14:textId="28E2729A"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Name and surname</w:t>
            </w:r>
          </w:p>
        </w:tc>
        <w:tc>
          <w:tcPr>
            <w:tcW w:w="6952" w:type="dxa"/>
            <w:gridSpan w:val="6"/>
            <w:tcBorders>
              <w:bottom w:val="single" w:sz="4" w:space="0" w:color="000000" w:themeColor="text1"/>
            </w:tcBorders>
            <w:vAlign w:val="center"/>
          </w:tcPr>
          <w:p w14:paraId="05755EE8" w14:textId="77777777" w:rsidR="00F72200" w:rsidRPr="00126C7D" w:rsidRDefault="00F72200" w:rsidP="003F25FD">
            <w:pPr>
              <w:ind w:left="0" w:hanging="2"/>
              <w:rPr>
                <w:sz w:val="20"/>
                <w:szCs w:val="20"/>
                <w:lang w:val="en-GB"/>
              </w:rPr>
            </w:pPr>
            <w:r w:rsidRPr="00126C7D">
              <w:rPr>
                <w:sz w:val="20"/>
                <w:szCs w:val="20"/>
                <w:lang w:val="en-GB"/>
              </w:rPr>
              <w:t>Annalisa Appice</w:t>
            </w:r>
          </w:p>
        </w:tc>
      </w:tr>
      <w:tr w:rsidR="00F72200" w:rsidRPr="00126C7D" w14:paraId="43698117" w14:textId="77777777" w:rsidTr="1B73D6B6">
        <w:tc>
          <w:tcPr>
            <w:tcW w:w="2796" w:type="dxa"/>
            <w:gridSpan w:val="2"/>
            <w:tcBorders>
              <w:bottom w:val="single" w:sz="4" w:space="0" w:color="000000" w:themeColor="text1"/>
            </w:tcBorders>
            <w:vAlign w:val="center"/>
          </w:tcPr>
          <w:p w14:paraId="1762BB61" w14:textId="260ADFF9"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Email</w:t>
            </w:r>
          </w:p>
        </w:tc>
        <w:tc>
          <w:tcPr>
            <w:tcW w:w="6952" w:type="dxa"/>
            <w:gridSpan w:val="6"/>
            <w:tcBorders>
              <w:bottom w:val="single" w:sz="4" w:space="0" w:color="000000" w:themeColor="text1"/>
            </w:tcBorders>
            <w:vAlign w:val="center"/>
          </w:tcPr>
          <w:p w14:paraId="41BB2439" w14:textId="77777777" w:rsidR="00F72200" w:rsidRPr="00126C7D" w:rsidRDefault="00F72200" w:rsidP="003F25FD">
            <w:pPr>
              <w:ind w:left="0" w:hanging="2"/>
              <w:rPr>
                <w:color w:val="000000"/>
                <w:sz w:val="20"/>
                <w:szCs w:val="20"/>
                <w:lang w:val="en-GB"/>
              </w:rPr>
            </w:pPr>
            <w:hyperlink r:id="rId11">
              <w:r w:rsidRPr="00126C7D">
                <w:rPr>
                  <w:color w:val="0000FF"/>
                  <w:sz w:val="20"/>
                  <w:szCs w:val="20"/>
                  <w:u w:val="single"/>
                  <w:lang w:val="en-GB"/>
                </w:rPr>
                <w:t>annalisa.appice@uniba.it</w:t>
              </w:r>
            </w:hyperlink>
          </w:p>
        </w:tc>
      </w:tr>
      <w:tr w:rsidR="00F72200" w:rsidRPr="00126C7D" w14:paraId="70C9AD72" w14:textId="77777777" w:rsidTr="1B73D6B6">
        <w:tc>
          <w:tcPr>
            <w:tcW w:w="2796" w:type="dxa"/>
            <w:gridSpan w:val="2"/>
            <w:tcBorders>
              <w:bottom w:val="single" w:sz="4" w:space="0" w:color="000000" w:themeColor="text1"/>
            </w:tcBorders>
            <w:vAlign w:val="center"/>
          </w:tcPr>
          <w:p w14:paraId="418A15CA" w14:textId="003692BB"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Phone</w:t>
            </w:r>
          </w:p>
        </w:tc>
        <w:tc>
          <w:tcPr>
            <w:tcW w:w="6952" w:type="dxa"/>
            <w:gridSpan w:val="6"/>
            <w:tcBorders>
              <w:bottom w:val="single" w:sz="4" w:space="0" w:color="000000" w:themeColor="text1"/>
            </w:tcBorders>
            <w:vAlign w:val="center"/>
          </w:tcPr>
          <w:p w14:paraId="6972B654" w14:textId="77777777" w:rsidR="00F72200" w:rsidRPr="00126C7D" w:rsidRDefault="00F72200" w:rsidP="003F25FD">
            <w:pPr>
              <w:ind w:left="0" w:hanging="2"/>
              <w:rPr>
                <w:color w:val="000000"/>
                <w:sz w:val="20"/>
                <w:szCs w:val="20"/>
                <w:lang w:val="en-GB"/>
              </w:rPr>
            </w:pPr>
            <w:r w:rsidRPr="00126C7D">
              <w:rPr>
                <w:sz w:val="20"/>
                <w:szCs w:val="20"/>
                <w:lang w:val="en-GB"/>
              </w:rPr>
              <w:t>080544 3262</w:t>
            </w:r>
          </w:p>
        </w:tc>
      </w:tr>
      <w:tr w:rsidR="00F72200" w:rsidRPr="00126C7D" w14:paraId="7B0BB003" w14:textId="77777777" w:rsidTr="1B73D6B6">
        <w:tc>
          <w:tcPr>
            <w:tcW w:w="2796" w:type="dxa"/>
            <w:gridSpan w:val="2"/>
            <w:tcBorders>
              <w:bottom w:val="single" w:sz="4" w:space="0" w:color="000000" w:themeColor="text1"/>
            </w:tcBorders>
            <w:vAlign w:val="center"/>
          </w:tcPr>
          <w:p w14:paraId="040FF510" w14:textId="0149EA97"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Location</w:t>
            </w:r>
          </w:p>
        </w:tc>
        <w:tc>
          <w:tcPr>
            <w:tcW w:w="6952" w:type="dxa"/>
            <w:gridSpan w:val="6"/>
            <w:tcBorders>
              <w:bottom w:val="single" w:sz="4" w:space="0" w:color="000000" w:themeColor="text1"/>
            </w:tcBorders>
            <w:vAlign w:val="center"/>
          </w:tcPr>
          <w:p w14:paraId="73392A05" w14:textId="77777777"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99688E">
              <w:rPr>
                <w:color w:val="000000"/>
                <w:sz w:val="20"/>
                <w:szCs w:val="20"/>
              </w:rPr>
              <w:t xml:space="preserve">Dipartimento di Informatica, Via Orabona 4, 70125, Bari. </w:t>
            </w:r>
            <w:r w:rsidRPr="00126C7D">
              <w:rPr>
                <w:color w:val="000000"/>
                <w:sz w:val="20"/>
                <w:szCs w:val="20"/>
                <w:lang w:val="en-GB"/>
              </w:rPr>
              <w:t>Stanza n. 512, V piano.</w:t>
            </w:r>
          </w:p>
          <w:p w14:paraId="730DFF65" w14:textId="77777777" w:rsidR="00F72200" w:rsidRPr="00126C7D" w:rsidRDefault="00F72200" w:rsidP="003F25FD">
            <w:pPr>
              <w:pBdr>
                <w:top w:val="nil"/>
                <w:left w:val="nil"/>
                <w:bottom w:val="nil"/>
                <w:right w:val="nil"/>
                <w:between w:val="nil"/>
              </w:pBdr>
              <w:spacing w:line="240" w:lineRule="auto"/>
              <w:ind w:left="0" w:hanging="2"/>
              <w:rPr>
                <w:i/>
                <w:sz w:val="20"/>
                <w:szCs w:val="20"/>
                <w:lang w:val="en-GB"/>
              </w:rPr>
            </w:pPr>
          </w:p>
        </w:tc>
      </w:tr>
      <w:tr w:rsidR="00F72200" w:rsidRPr="00126C7D" w14:paraId="72FFCFA0" w14:textId="77777777" w:rsidTr="1B73D6B6">
        <w:tc>
          <w:tcPr>
            <w:tcW w:w="2796" w:type="dxa"/>
            <w:gridSpan w:val="2"/>
            <w:tcBorders>
              <w:bottom w:val="single" w:sz="4" w:space="0" w:color="000000" w:themeColor="text1"/>
            </w:tcBorders>
            <w:vAlign w:val="center"/>
          </w:tcPr>
          <w:p w14:paraId="0A6C59B4" w14:textId="6C2A8E57"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Virtual location</w:t>
            </w:r>
          </w:p>
        </w:tc>
        <w:tc>
          <w:tcPr>
            <w:tcW w:w="6952" w:type="dxa"/>
            <w:gridSpan w:val="6"/>
            <w:tcBorders>
              <w:bottom w:val="single" w:sz="4" w:space="0" w:color="000000" w:themeColor="text1"/>
            </w:tcBorders>
            <w:vAlign w:val="center"/>
          </w:tcPr>
          <w:p w14:paraId="79BA168B" w14:textId="5A9651AA" w:rsidR="00F72200" w:rsidRPr="00126C7D" w:rsidRDefault="00F72200" w:rsidP="003F25FD">
            <w:pPr>
              <w:pBdr>
                <w:top w:val="nil"/>
                <w:left w:val="nil"/>
                <w:bottom w:val="nil"/>
                <w:right w:val="nil"/>
                <w:between w:val="nil"/>
              </w:pBdr>
              <w:spacing w:line="240" w:lineRule="auto"/>
              <w:ind w:left="0" w:hanging="2"/>
              <w:rPr>
                <w:sz w:val="20"/>
                <w:szCs w:val="20"/>
              </w:rPr>
            </w:pPr>
            <w:r w:rsidRPr="00126C7D">
              <w:rPr>
                <w:sz w:val="20"/>
                <w:szCs w:val="20"/>
              </w:rPr>
              <w:t xml:space="preserve"> https://elearning.uniba.it/</w:t>
            </w:r>
          </w:p>
        </w:tc>
      </w:tr>
      <w:tr w:rsidR="00F72200" w:rsidRPr="0048648C" w14:paraId="54A80C6F" w14:textId="77777777" w:rsidTr="1B73D6B6">
        <w:tc>
          <w:tcPr>
            <w:tcW w:w="2796" w:type="dxa"/>
            <w:gridSpan w:val="2"/>
            <w:tcBorders>
              <w:bottom w:val="single" w:sz="4" w:space="0" w:color="000000" w:themeColor="text1"/>
            </w:tcBorders>
            <w:vAlign w:val="center"/>
          </w:tcPr>
          <w:p w14:paraId="5ACD1426" w14:textId="15436D15"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sz w:val="20"/>
                <w:szCs w:val="20"/>
                <w:lang w:val="en-GB"/>
              </w:rPr>
              <w:t xml:space="preserve">Teacher Web site </w:t>
            </w:r>
          </w:p>
        </w:tc>
        <w:tc>
          <w:tcPr>
            <w:tcW w:w="6952" w:type="dxa"/>
            <w:gridSpan w:val="6"/>
            <w:tcBorders>
              <w:bottom w:val="single" w:sz="4" w:space="0" w:color="000000" w:themeColor="text1"/>
            </w:tcBorders>
            <w:vAlign w:val="center"/>
          </w:tcPr>
          <w:p w14:paraId="088AECB8" w14:textId="77777777" w:rsidR="00F72200" w:rsidRPr="00126C7D" w:rsidRDefault="00F72200" w:rsidP="003F25FD">
            <w:pPr>
              <w:ind w:left="0" w:hanging="2"/>
              <w:rPr>
                <w:color w:val="000000"/>
                <w:sz w:val="20"/>
                <w:szCs w:val="20"/>
                <w:lang w:val="en-GB"/>
              </w:rPr>
            </w:pPr>
            <w:r w:rsidRPr="00126C7D">
              <w:rPr>
                <w:color w:val="000000"/>
                <w:sz w:val="20"/>
                <w:szCs w:val="20"/>
                <w:lang w:val="en-GB"/>
              </w:rPr>
              <w:t>http://www.di.uniba.it/~appice/</w:t>
            </w:r>
          </w:p>
        </w:tc>
      </w:tr>
      <w:tr w:rsidR="00F72200" w:rsidRPr="00126C7D" w14:paraId="3E19A293" w14:textId="77777777" w:rsidTr="1B73D6B6">
        <w:tc>
          <w:tcPr>
            <w:tcW w:w="2796" w:type="dxa"/>
            <w:gridSpan w:val="2"/>
            <w:tcBorders>
              <w:bottom w:val="single" w:sz="4" w:space="0" w:color="000000" w:themeColor="text1"/>
            </w:tcBorders>
            <w:vAlign w:val="center"/>
          </w:tcPr>
          <w:p w14:paraId="4DF1E400" w14:textId="0595E8E9"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t>Meetings</w:t>
            </w:r>
          </w:p>
        </w:tc>
        <w:tc>
          <w:tcPr>
            <w:tcW w:w="6952" w:type="dxa"/>
            <w:gridSpan w:val="6"/>
            <w:tcBorders>
              <w:bottom w:val="single" w:sz="4" w:space="0" w:color="000000" w:themeColor="text1"/>
            </w:tcBorders>
            <w:vAlign w:val="center"/>
          </w:tcPr>
          <w:p w14:paraId="53C4C07F" w14:textId="5AA61D20" w:rsidR="00F72200" w:rsidRPr="00126C7D" w:rsidRDefault="00F72200" w:rsidP="003F25FD">
            <w:pPr>
              <w:ind w:left="0" w:hanging="2"/>
              <w:rPr>
                <w:color w:val="000000"/>
                <w:sz w:val="20"/>
                <w:szCs w:val="20"/>
                <w:lang w:val="en-GB"/>
              </w:rPr>
            </w:pPr>
            <w:r w:rsidRPr="00126C7D">
              <w:rPr>
                <w:sz w:val="20"/>
                <w:szCs w:val="20"/>
                <w:lang w:val="en-GB"/>
              </w:rPr>
              <w:t>On appointment</w:t>
            </w:r>
          </w:p>
        </w:tc>
      </w:tr>
      <w:tr w:rsidR="00F72200" w:rsidRPr="00126C7D" w14:paraId="4AC34B19" w14:textId="77777777" w:rsidTr="1B73D6B6">
        <w:tc>
          <w:tcPr>
            <w:tcW w:w="2796" w:type="dxa"/>
            <w:gridSpan w:val="2"/>
            <w:tcBorders>
              <w:top w:val="single" w:sz="4" w:space="0" w:color="000000" w:themeColor="text1"/>
              <w:left w:val="nil"/>
              <w:bottom w:val="single" w:sz="4" w:space="0" w:color="000000" w:themeColor="text1"/>
              <w:right w:val="nil"/>
            </w:tcBorders>
            <w:vAlign w:val="center"/>
          </w:tcPr>
          <w:p w14:paraId="787EC474" w14:textId="77777777" w:rsidR="00F72200" w:rsidRPr="00126C7D" w:rsidRDefault="00F72200" w:rsidP="003F25FD">
            <w:pPr>
              <w:pBdr>
                <w:top w:val="nil"/>
                <w:left w:val="nil"/>
                <w:bottom w:val="nil"/>
                <w:right w:val="nil"/>
                <w:between w:val="nil"/>
              </w:pBdr>
              <w:spacing w:line="240" w:lineRule="auto"/>
              <w:ind w:left="0" w:hanging="2"/>
              <w:rPr>
                <w:sz w:val="20"/>
                <w:szCs w:val="20"/>
                <w:lang w:val="en-GB"/>
              </w:rPr>
            </w:pPr>
          </w:p>
          <w:p w14:paraId="32439B4A" w14:textId="77777777" w:rsidR="00F72200" w:rsidRPr="00126C7D" w:rsidRDefault="00F72200" w:rsidP="003F25FD">
            <w:pPr>
              <w:pBdr>
                <w:top w:val="nil"/>
                <w:left w:val="nil"/>
                <w:bottom w:val="nil"/>
                <w:right w:val="nil"/>
                <w:between w:val="nil"/>
              </w:pBdr>
              <w:spacing w:line="240" w:lineRule="auto"/>
              <w:ind w:left="0" w:hanging="2"/>
              <w:rPr>
                <w:sz w:val="20"/>
                <w:szCs w:val="20"/>
                <w:lang w:val="en-GB"/>
              </w:rPr>
            </w:pPr>
          </w:p>
        </w:tc>
        <w:tc>
          <w:tcPr>
            <w:tcW w:w="2843" w:type="dxa"/>
            <w:gridSpan w:val="3"/>
            <w:tcBorders>
              <w:top w:val="single" w:sz="4" w:space="0" w:color="000000" w:themeColor="text1"/>
              <w:left w:val="nil"/>
              <w:bottom w:val="single" w:sz="4" w:space="0" w:color="000000" w:themeColor="text1"/>
              <w:right w:val="nil"/>
            </w:tcBorders>
            <w:vAlign w:val="center"/>
          </w:tcPr>
          <w:p w14:paraId="66A9372E" w14:textId="77777777" w:rsidR="00F72200" w:rsidRPr="00126C7D" w:rsidRDefault="00F72200" w:rsidP="003F25FD">
            <w:pPr>
              <w:pBdr>
                <w:top w:val="nil"/>
                <w:left w:val="nil"/>
                <w:bottom w:val="nil"/>
                <w:right w:val="nil"/>
                <w:between w:val="nil"/>
              </w:pBdr>
              <w:spacing w:line="240" w:lineRule="auto"/>
              <w:ind w:left="0" w:hanging="2"/>
              <w:jc w:val="center"/>
              <w:rPr>
                <w:color w:val="000000"/>
                <w:sz w:val="20"/>
                <w:szCs w:val="20"/>
                <w:lang w:val="en-GB"/>
              </w:rPr>
            </w:pPr>
          </w:p>
        </w:tc>
        <w:tc>
          <w:tcPr>
            <w:tcW w:w="3259" w:type="dxa"/>
            <w:gridSpan w:val="2"/>
            <w:tcBorders>
              <w:top w:val="single" w:sz="4" w:space="0" w:color="000000" w:themeColor="text1"/>
              <w:left w:val="nil"/>
              <w:bottom w:val="single" w:sz="4" w:space="0" w:color="000000" w:themeColor="text1"/>
              <w:right w:val="nil"/>
            </w:tcBorders>
            <w:vAlign w:val="center"/>
          </w:tcPr>
          <w:p w14:paraId="04B6BCA0" w14:textId="77777777" w:rsidR="00F72200" w:rsidRPr="00126C7D" w:rsidRDefault="00F72200" w:rsidP="003F25FD">
            <w:pPr>
              <w:pBdr>
                <w:top w:val="nil"/>
                <w:left w:val="nil"/>
                <w:bottom w:val="nil"/>
                <w:right w:val="nil"/>
                <w:between w:val="nil"/>
              </w:pBdr>
              <w:spacing w:line="240" w:lineRule="auto"/>
              <w:ind w:left="0" w:hanging="2"/>
              <w:jc w:val="center"/>
              <w:rPr>
                <w:color w:val="000000"/>
                <w:sz w:val="20"/>
                <w:szCs w:val="20"/>
                <w:lang w:val="en-GB"/>
              </w:rPr>
            </w:pPr>
          </w:p>
        </w:tc>
        <w:tc>
          <w:tcPr>
            <w:tcW w:w="850" w:type="dxa"/>
            <w:tcBorders>
              <w:top w:val="single" w:sz="4" w:space="0" w:color="000000" w:themeColor="text1"/>
              <w:left w:val="nil"/>
              <w:bottom w:val="single" w:sz="4" w:space="0" w:color="000000" w:themeColor="text1"/>
              <w:right w:val="nil"/>
            </w:tcBorders>
            <w:vAlign w:val="center"/>
          </w:tcPr>
          <w:p w14:paraId="716F0297" w14:textId="77777777" w:rsidR="00F72200" w:rsidRPr="00126C7D" w:rsidRDefault="00F72200" w:rsidP="003F25FD">
            <w:pPr>
              <w:pBdr>
                <w:top w:val="nil"/>
                <w:left w:val="nil"/>
                <w:bottom w:val="nil"/>
                <w:right w:val="nil"/>
                <w:between w:val="nil"/>
              </w:pBdr>
              <w:spacing w:line="240" w:lineRule="auto"/>
              <w:ind w:left="0" w:hanging="2"/>
              <w:jc w:val="center"/>
              <w:rPr>
                <w:color w:val="000000"/>
                <w:sz w:val="20"/>
                <w:szCs w:val="20"/>
                <w:lang w:val="en-GB"/>
              </w:rPr>
            </w:pPr>
          </w:p>
        </w:tc>
      </w:tr>
      <w:tr w:rsidR="00F72200" w:rsidRPr="00126C7D" w14:paraId="4A8CD37C" w14:textId="77777777" w:rsidTr="1B73D6B6">
        <w:trPr>
          <w:trHeight w:val="70"/>
        </w:trPr>
        <w:tc>
          <w:tcPr>
            <w:tcW w:w="2796" w:type="dxa"/>
            <w:gridSpan w:val="2"/>
            <w:tcBorders>
              <w:top w:val="single" w:sz="4" w:space="0" w:color="000000" w:themeColor="text1"/>
            </w:tcBorders>
            <w:shd w:val="clear" w:color="auto" w:fill="1F497D" w:themeFill="text2"/>
            <w:vAlign w:val="center"/>
          </w:tcPr>
          <w:p w14:paraId="4124DBD1" w14:textId="77777777" w:rsidR="00F72200" w:rsidRPr="00126C7D" w:rsidRDefault="00F72200" w:rsidP="003F25FD">
            <w:pPr>
              <w:pBdr>
                <w:top w:val="nil"/>
                <w:left w:val="nil"/>
                <w:bottom w:val="nil"/>
                <w:right w:val="nil"/>
                <w:between w:val="nil"/>
              </w:pBdr>
              <w:spacing w:before="120" w:after="120" w:line="240" w:lineRule="auto"/>
              <w:ind w:left="1" w:hanging="3"/>
              <w:rPr>
                <w:b/>
                <w:color w:val="FFFFFF"/>
                <w:sz w:val="28"/>
                <w:szCs w:val="28"/>
                <w:lang w:val="en-GB"/>
              </w:rPr>
            </w:pPr>
            <w:r w:rsidRPr="00126C7D">
              <w:rPr>
                <w:b/>
                <w:color w:val="FFFFFF"/>
                <w:sz w:val="28"/>
                <w:szCs w:val="28"/>
                <w:lang w:val="en-GB"/>
              </w:rPr>
              <w:t>Syllabus</w:t>
            </w:r>
          </w:p>
        </w:tc>
        <w:tc>
          <w:tcPr>
            <w:tcW w:w="6952" w:type="dxa"/>
            <w:gridSpan w:val="6"/>
            <w:tcBorders>
              <w:top w:val="single" w:sz="4" w:space="0" w:color="000000" w:themeColor="text1"/>
            </w:tcBorders>
            <w:vAlign w:val="center"/>
          </w:tcPr>
          <w:p w14:paraId="3E11C3AF" w14:textId="77777777" w:rsidR="00F72200" w:rsidRPr="00126C7D" w:rsidRDefault="00F72200" w:rsidP="003F25FD">
            <w:pPr>
              <w:pBdr>
                <w:top w:val="nil"/>
                <w:left w:val="nil"/>
                <w:bottom w:val="nil"/>
                <w:right w:val="nil"/>
                <w:between w:val="nil"/>
              </w:pBdr>
              <w:spacing w:line="240" w:lineRule="auto"/>
              <w:ind w:left="0" w:hanging="2"/>
              <w:jc w:val="both"/>
              <w:rPr>
                <w:color w:val="000000"/>
                <w:sz w:val="20"/>
                <w:szCs w:val="20"/>
                <w:lang w:val="en-GB"/>
              </w:rPr>
            </w:pPr>
          </w:p>
        </w:tc>
      </w:tr>
      <w:tr w:rsidR="00F72200" w:rsidRPr="0048648C" w14:paraId="1E36C1A0" w14:textId="77777777" w:rsidTr="1B73D6B6">
        <w:trPr>
          <w:trHeight w:val="70"/>
        </w:trPr>
        <w:tc>
          <w:tcPr>
            <w:tcW w:w="2796" w:type="dxa"/>
            <w:gridSpan w:val="2"/>
            <w:tcBorders>
              <w:top w:val="single" w:sz="4" w:space="0" w:color="000000" w:themeColor="text1"/>
              <w:bottom w:val="single" w:sz="4" w:space="0" w:color="000000" w:themeColor="text1"/>
            </w:tcBorders>
            <w:vAlign w:val="center"/>
          </w:tcPr>
          <w:p w14:paraId="179A1DC2" w14:textId="050481E2"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b/>
                <w:color w:val="000000"/>
                <w:sz w:val="20"/>
                <w:szCs w:val="20"/>
                <w:lang w:val="en-GB"/>
              </w:rPr>
              <w:lastRenderedPageBreak/>
              <w:t>Training objectives</w:t>
            </w:r>
          </w:p>
        </w:tc>
        <w:tc>
          <w:tcPr>
            <w:tcW w:w="6952" w:type="dxa"/>
            <w:gridSpan w:val="6"/>
            <w:tcBorders>
              <w:top w:val="single" w:sz="4" w:space="0" w:color="000000" w:themeColor="text1"/>
              <w:bottom w:val="single" w:sz="4" w:space="0" w:color="000000" w:themeColor="text1"/>
            </w:tcBorders>
            <w:vAlign w:val="center"/>
          </w:tcPr>
          <w:p w14:paraId="0E125DF2" w14:textId="192BCBD9" w:rsidR="00F72200" w:rsidRPr="00126C7D" w:rsidRDefault="00F72200" w:rsidP="00F72200">
            <w:pPr>
              <w:ind w:left="0" w:hanging="2"/>
              <w:textDirection w:val="lrTb"/>
              <w:rPr>
                <w:sz w:val="20"/>
                <w:szCs w:val="20"/>
                <w:lang w:val="en-GB"/>
              </w:rPr>
            </w:pPr>
            <w:r w:rsidRPr="00126C7D">
              <w:rPr>
                <w:sz w:val="20"/>
                <w:szCs w:val="20"/>
                <w:lang w:val="en-GB"/>
              </w:rPr>
              <w:t>The course aims to provide algorithmic tools for the development of theoretical and methodological skills regarding Artificial Intelligence techniques that can be used to support system security</w:t>
            </w:r>
          </w:p>
          <w:p w14:paraId="0E744990" w14:textId="2ED07482" w:rsidR="00F72200" w:rsidRPr="00126C7D" w:rsidRDefault="00F72200" w:rsidP="003F25FD">
            <w:pPr>
              <w:pBdr>
                <w:top w:val="nil"/>
                <w:left w:val="nil"/>
                <w:bottom w:val="nil"/>
                <w:right w:val="nil"/>
                <w:between w:val="nil"/>
              </w:pBdr>
              <w:ind w:left="0" w:hanging="2"/>
              <w:jc w:val="both"/>
              <w:rPr>
                <w:sz w:val="20"/>
                <w:szCs w:val="20"/>
                <w:lang w:val="en-GB"/>
              </w:rPr>
            </w:pPr>
          </w:p>
        </w:tc>
      </w:tr>
      <w:tr w:rsidR="00F72200" w:rsidRPr="00126C7D" w14:paraId="6C42F2F3" w14:textId="77777777" w:rsidTr="1B73D6B6">
        <w:trPr>
          <w:trHeight w:val="70"/>
        </w:trPr>
        <w:tc>
          <w:tcPr>
            <w:tcW w:w="2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5AEE653" w14:textId="311679B7"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b/>
                <w:color w:val="000000"/>
                <w:sz w:val="20"/>
                <w:szCs w:val="20"/>
                <w:lang w:val="en-GB"/>
              </w:rPr>
              <w:t>Prerequisites</w:t>
            </w:r>
          </w:p>
        </w:tc>
        <w:tc>
          <w:tcPr>
            <w:tcW w:w="695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4878DD" w14:textId="079FBB29" w:rsidR="00F72200" w:rsidRPr="00126C7D" w:rsidRDefault="00F72200" w:rsidP="00F72200">
            <w:pPr>
              <w:ind w:left="0" w:hanging="2"/>
              <w:textDirection w:val="lrTb"/>
              <w:rPr>
                <w:sz w:val="20"/>
                <w:szCs w:val="20"/>
                <w:lang w:val="en-GB"/>
              </w:rPr>
            </w:pPr>
            <w:r w:rsidRPr="00126C7D">
              <w:rPr>
                <w:sz w:val="20"/>
                <w:szCs w:val="20"/>
                <w:lang w:val="en-GB"/>
              </w:rPr>
              <w:t>Basic programming concepts in Python, probability calculus (probability distribution, conditional probability, T-student test), numerical computation (matrices), information theory (entropy).</w:t>
            </w:r>
          </w:p>
          <w:p w14:paraId="4951A88D" w14:textId="77777777" w:rsidR="00F72200" w:rsidRPr="00126C7D" w:rsidRDefault="00F72200" w:rsidP="00F72200">
            <w:pPr>
              <w:ind w:left="0" w:hanging="2"/>
              <w:textDirection w:val="lrTb"/>
              <w:rPr>
                <w:sz w:val="20"/>
                <w:szCs w:val="20"/>
                <w:lang w:val="en-GB"/>
              </w:rPr>
            </w:pPr>
            <w:r w:rsidRPr="00126C7D">
              <w:rPr>
                <w:sz w:val="20"/>
                <w:szCs w:val="20"/>
                <w:lang w:val="en-GB"/>
              </w:rPr>
              <w:t>English language</w:t>
            </w:r>
          </w:p>
          <w:p w14:paraId="6A196BA1" w14:textId="77777777" w:rsidR="00F72200" w:rsidRPr="00126C7D" w:rsidRDefault="00F72200" w:rsidP="003F25FD">
            <w:pPr>
              <w:pBdr>
                <w:top w:val="nil"/>
                <w:left w:val="nil"/>
                <w:bottom w:val="nil"/>
                <w:right w:val="nil"/>
                <w:between w:val="nil"/>
              </w:pBdr>
              <w:ind w:left="0" w:hanging="2"/>
              <w:rPr>
                <w:sz w:val="20"/>
                <w:szCs w:val="20"/>
                <w:lang w:val="en-GB"/>
              </w:rPr>
            </w:pPr>
          </w:p>
        </w:tc>
      </w:tr>
      <w:tr w:rsidR="00F72200" w:rsidRPr="0048648C" w14:paraId="13CE0F20" w14:textId="77777777" w:rsidTr="1B73D6B6">
        <w:trPr>
          <w:trHeight w:val="70"/>
        </w:trPr>
        <w:tc>
          <w:tcPr>
            <w:tcW w:w="2796" w:type="dxa"/>
            <w:gridSpan w:val="2"/>
            <w:tcBorders>
              <w:top w:val="single" w:sz="4" w:space="0" w:color="000000" w:themeColor="text1"/>
            </w:tcBorders>
            <w:vAlign w:val="center"/>
          </w:tcPr>
          <w:p w14:paraId="5F6F50F5" w14:textId="354321AE"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b/>
                <w:color w:val="000000"/>
                <w:sz w:val="20"/>
                <w:szCs w:val="20"/>
                <w:lang w:val="en-GB"/>
              </w:rPr>
              <w:t>Programme</w:t>
            </w:r>
          </w:p>
        </w:tc>
        <w:tc>
          <w:tcPr>
            <w:tcW w:w="6952" w:type="dxa"/>
            <w:gridSpan w:val="6"/>
            <w:tcBorders>
              <w:top w:val="single" w:sz="4" w:space="0" w:color="000000" w:themeColor="text1"/>
              <w:bottom w:val="single" w:sz="4" w:space="0" w:color="000000" w:themeColor="text1"/>
            </w:tcBorders>
          </w:tcPr>
          <w:p w14:paraId="3DE37659" w14:textId="77777777" w:rsidR="00F72200" w:rsidRPr="00126C7D" w:rsidRDefault="00F72200" w:rsidP="00F72200">
            <w:pPr>
              <w:ind w:left="0" w:hanging="2"/>
              <w:textDirection w:val="lrTb"/>
              <w:rPr>
                <w:sz w:val="20"/>
                <w:szCs w:val="20"/>
                <w:lang w:val="en-GB"/>
              </w:rPr>
            </w:pPr>
            <w:r w:rsidRPr="00126C7D">
              <w:rPr>
                <w:sz w:val="20"/>
                <w:szCs w:val="20"/>
                <w:lang w:val="en-GB"/>
              </w:rPr>
              <w:t>Theory:</w:t>
            </w:r>
          </w:p>
          <w:p w14:paraId="5A400B19" w14:textId="77777777" w:rsidR="00F72200" w:rsidRPr="00126C7D" w:rsidRDefault="00F72200" w:rsidP="00F72200">
            <w:pPr>
              <w:ind w:left="0" w:hanging="2"/>
              <w:textDirection w:val="lrTb"/>
              <w:rPr>
                <w:sz w:val="20"/>
                <w:szCs w:val="20"/>
                <w:lang w:val="en-GB"/>
              </w:rPr>
            </w:pPr>
            <w:r w:rsidRPr="00126C7D">
              <w:rPr>
                <w:sz w:val="20"/>
                <w:szCs w:val="20"/>
                <w:lang w:val="en-GB"/>
              </w:rPr>
              <w:t>● Introduction to Artificial Intelligence including machine learning task approaches and cybersecurity issues (10 hours)</w:t>
            </w:r>
          </w:p>
          <w:p w14:paraId="65F6A4F5" w14:textId="77777777" w:rsidR="00F72200" w:rsidRPr="00126C7D" w:rsidRDefault="00F72200" w:rsidP="00F72200">
            <w:pPr>
              <w:ind w:left="0" w:hanging="2"/>
              <w:textDirection w:val="lrTb"/>
              <w:rPr>
                <w:sz w:val="20"/>
                <w:szCs w:val="20"/>
                <w:lang w:val="en-GB"/>
              </w:rPr>
            </w:pPr>
            <w:r w:rsidRPr="00126C7D">
              <w:rPr>
                <w:sz w:val="20"/>
                <w:szCs w:val="20"/>
                <w:lang w:val="en-GB"/>
              </w:rPr>
              <w:t>● Model selection and validation (2 hours)</w:t>
            </w:r>
          </w:p>
          <w:p w14:paraId="422333E7" w14:textId="291F8AF6" w:rsidR="00F72200" w:rsidRPr="00126C7D" w:rsidRDefault="00F72200" w:rsidP="00F72200">
            <w:pPr>
              <w:ind w:left="0" w:hanging="2"/>
              <w:textDirection w:val="lrTb"/>
              <w:rPr>
                <w:sz w:val="20"/>
                <w:szCs w:val="20"/>
                <w:lang w:val="en-GB"/>
              </w:rPr>
            </w:pPr>
            <w:r w:rsidRPr="00126C7D">
              <w:rPr>
                <w:sz w:val="20"/>
                <w:szCs w:val="20"/>
                <w:lang w:val="en-GB"/>
              </w:rPr>
              <w:t xml:space="preserve">● Classification techniques: Decision trees, PRISM, k-nearest neighbouring, Nayve Bayes, </w:t>
            </w:r>
            <w:proofErr w:type="gramStart"/>
            <w:r w:rsidRPr="00126C7D">
              <w:rPr>
                <w:sz w:val="20"/>
                <w:szCs w:val="20"/>
                <w:lang w:val="en-GB"/>
              </w:rPr>
              <w:t>Random forest</w:t>
            </w:r>
            <w:proofErr w:type="gramEnd"/>
            <w:r w:rsidRPr="00126C7D">
              <w:rPr>
                <w:sz w:val="20"/>
                <w:szCs w:val="20"/>
                <w:lang w:val="en-GB"/>
              </w:rPr>
              <w:t xml:space="preserve">, </w:t>
            </w:r>
            <w:proofErr w:type="gramStart"/>
            <w:r w:rsidRPr="00126C7D">
              <w:rPr>
                <w:sz w:val="20"/>
                <w:szCs w:val="20"/>
                <w:lang w:val="en-GB"/>
              </w:rPr>
              <w:t>Boosting</w:t>
            </w:r>
            <w:proofErr w:type="gramEnd"/>
            <w:r w:rsidR="006A3458">
              <w:rPr>
                <w:sz w:val="20"/>
                <w:szCs w:val="20"/>
                <w:lang w:val="en-GB"/>
              </w:rPr>
              <w:t xml:space="preserve"> (Adaboost)</w:t>
            </w:r>
            <w:r w:rsidRPr="00126C7D">
              <w:rPr>
                <w:sz w:val="20"/>
                <w:szCs w:val="20"/>
                <w:lang w:val="en-GB"/>
              </w:rPr>
              <w:t xml:space="preserve">, </w:t>
            </w:r>
            <w:r w:rsidR="006A3458">
              <w:rPr>
                <w:sz w:val="20"/>
                <w:szCs w:val="20"/>
                <w:lang w:val="en-GB"/>
              </w:rPr>
              <w:t xml:space="preserve">Stacking, </w:t>
            </w:r>
            <w:r w:rsidRPr="00126C7D">
              <w:rPr>
                <w:sz w:val="20"/>
                <w:szCs w:val="20"/>
                <w:lang w:val="en-GB"/>
              </w:rPr>
              <w:t>Ensemble, SVM) (</w:t>
            </w:r>
            <w:r w:rsidR="0048648C">
              <w:rPr>
                <w:sz w:val="20"/>
                <w:szCs w:val="20"/>
                <w:lang w:val="en-GB"/>
              </w:rPr>
              <w:t>9</w:t>
            </w:r>
            <w:r w:rsidRPr="00126C7D">
              <w:rPr>
                <w:sz w:val="20"/>
                <w:szCs w:val="20"/>
                <w:lang w:val="en-GB"/>
              </w:rPr>
              <w:t xml:space="preserve"> hours)</w:t>
            </w:r>
          </w:p>
          <w:p w14:paraId="5B8B0A25" w14:textId="254E249C" w:rsidR="00F72200" w:rsidRPr="00126C7D" w:rsidRDefault="00F72200" w:rsidP="00F72200">
            <w:pPr>
              <w:ind w:left="0" w:hanging="2"/>
              <w:textDirection w:val="lrTb"/>
              <w:rPr>
                <w:sz w:val="20"/>
                <w:szCs w:val="20"/>
                <w:lang w:val="en-GB"/>
              </w:rPr>
            </w:pPr>
            <w:r w:rsidRPr="00126C7D">
              <w:rPr>
                <w:sz w:val="20"/>
                <w:szCs w:val="20"/>
                <w:lang w:val="en-GB"/>
              </w:rPr>
              <w:t>● Clustering techniques (k-means, k-</w:t>
            </w:r>
            <w:proofErr w:type="spellStart"/>
            <w:r w:rsidRPr="00126C7D">
              <w:rPr>
                <w:sz w:val="20"/>
                <w:szCs w:val="20"/>
                <w:lang w:val="en-GB"/>
              </w:rPr>
              <w:t>medod</w:t>
            </w:r>
            <w:proofErr w:type="spellEnd"/>
            <w:r w:rsidRPr="00126C7D">
              <w:rPr>
                <w:sz w:val="20"/>
                <w:szCs w:val="20"/>
                <w:lang w:val="en-GB"/>
              </w:rPr>
              <w:t xml:space="preserve">, </w:t>
            </w:r>
            <w:proofErr w:type="spellStart"/>
            <w:r w:rsidRPr="00126C7D">
              <w:rPr>
                <w:sz w:val="20"/>
                <w:szCs w:val="20"/>
                <w:lang w:val="en-GB"/>
              </w:rPr>
              <w:t>DBScan</w:t>
            </w:r>
            <w:proofErr w:type="spellEnd"/>
            <w:r w:rsidRPr="00126C7D">
              <w:rPr>
                <w:sz w:val="20"/>
                <w:szCs w:val="20"/>
                <w:lang w:val="en-GB"/>
              </w:rPr>
              <w:t>, agglomerative clustering) (</w:t>
            </w:r>
            <w:r w:rsidR="0048648C">
              <w:rPr>
                <w:sz w:val="20"/>
                <w:szCs w:val="20"/>
                <w:lang w:val="en-GB"/>
              </w:rPr>
              <w:t>5</w:t>
            </w:r>
            <w:r w:rsidRPr="00126C7D">
              <w:rPr>
                <w:sz w:val="20"/>
                <w:szCs w:val="20"/>
                <w:lang w:val="en-GB"/>
              </w:rPr>
              <w:t xml:space="preserve"> hours)</w:t>
            </w:r>
          </w:p>
          <w:p w14:paraId="0011167F" w14:textId="051812E1" w:rsidR="00F72200" w:rsidRDefault="00F72200" w:rsidP="00F72200">
            <w:pPr>
              <w:ind w:left="0" w:hanging="2"/>
              <w:textDirection w:val="lrTb"/>
              <w:rPr>
                <w:sz w:val="20"/>
                <w:szCs w:val="20"/>
                <w:lang w:val="en-GB"/>
              </w:rPr>
            </w:pPr>
            <w:r w:rsidRPr="00126C7D">
              <w:rPr>
                <w:sz w:val="20"/>
                <w:szCs w:val="20"/>
                <w:lang w:val="en-GB"/>
              </w:rPr>
              <w:t>● Association discovery techniques (</w:t>
            </w:r>
            <w:proofErr w:type="spellStart"/>
            <w:r w:rsidRPr="00126C7D">
              <w:rPr>
                <w:sz w:val="20"/>
                <w:szCs w:val="20"/>
                <w:lang w:val="en-GB"/>
              </w:rPr>
              <w:t>Apriori</w:t>
            </w:r>
            <w:proofErr w:type="spellEnd"/>
            <w:r w:rsidRPr="00126C7D">
              <w:rPr>
                <w:sz w:val="20"/>
                <w:szCs w:val="20"/>
                <w:lang w:val="en-GB"/>
              </w:rPr>
              <w:t xml:space="preserve">, </w:t>
            </w:r>
            <w:proofErr w:type="spellStart"/>
            <w:r w:rsidRPr="00126C7D">
              <w:rPr>
                <w:sz w:val="20"/>
                <w:szCs w:val="20"/>
                <w:lang w:val="en-GB"/>
              </w:rPr>
              <w:t>FPGrowth</w:t>
            </w:r>
            <w:proofErr w:type="spellEnd"/>
            <w:r w:rsidRPr="00126C7D">
              <w:rPr>
                <w:sz w:val="20"/>
                <w:szCs w:val="20"/>
                <w:lang w:val="en-GB"/>
              </w:rPr>
              <w:t>) (</w:t>
            </w:r>
            <w:r w:rsidR="0048648C">
              <w:rPr>
                <w:sz w:val="20"/>
                <w:szCs w:val="20"/>
                <w:lang w:val="en-GB"/>
              </w:rPr>
              <w:t>3</w:t>
            </w:r>
            <w:r w:rsidRPr="00126C7D">
              <w:rPr>
                <w:sz w:val="20"/>
                <w:szCs w:val="20"/>
                <w:lang w:val="en-GB"/>
              </w:rPr>
              <w:t xml:space="preserve"> hours)</w:t>
            </w:r>
          </w:p>
          <w:p w14:paraId="1AAFF425" w14:textId="77777777" w:rsidR="00AA6556" w:rsidRPr="00126C7D" w:rsidRDefault="00AA6556" w:rsidP="00F72200">
            <w:pPr>
              <w:ind w:left="0" w:hanging="2"/>
              <w:textDirection w:val="lrTb"/>
              <w:rPr>
                <w:sz w:val="20"/>
                <w:szCs w:val="20"/>
                <w:lang w:val="en-GB"/>
              </w:rPr>
            </w:pPr>
          </w:p>
          <w:p w14:paraId="2A98AC94" w14:textId="142BF7D3" w:rsidR="00F72200" w:rsidRPr="00126C7D" w:rsidRDefault="00F72200" w:rsidP="00F72200">
            <w:pPr>
              <w:ind w:left="0" w:hanging="2"/>
              <w:textDirection w:val="lrTb"/>
              <w:rPr>
                <w:sz w:val="20"/>
                <w:szCs w:val="20"/>
                <w:lang w:val="en-GB"/>
              </w:rPr>
            </w:pPr>
            <w:r w:rsidRPr="00126C7D">
              <w:rPr>
                <w:sz w:val="20"/>
                <w:szCs w:val="20"/>
                <w:lang w:val="en-GB"/>
              </w:rPr>
              <w:t>● Introduction to Deep Learning (Feed-Forward Neural Network, Autoencoder) (</w:t>
            </w:r>
            <w:r w:rsidR="0048648C">
              <w:rPr>
                <w:sz w:val="20"/>
                <w:szCs w:val="20"/>
                <w:lang w:val="en-GB"/>
              </w:rPr>
              <w:t xml:space="preserve">3 </w:t>
            </w:r>
            <w:r w:rsidRPr="00126C7D">
              <w:rPr>
                <w:sz w:val="20"/>
                <w:szCs w:val="20"/>
                <w:lang w:val="en-GB"/>
              </w:rPr>
              <w:t>hours)</w:t>
            </w:r>
          </w:p>
          <w:p w14:paraId="3E216436" w14:textId="77777777" w:rsidR="00F72200" w:rsidRPr="00126C7D" w:rsidRDefault="00F72200" w:rsidP="00F72200">
            <w:pPr>
              <w:ind w:left="0" w:hanging="2"/>
              <w:textDirection w:val="lrTb"/>
              <w:rPr>
                <w:sz w:val="20"/>
                <w:szCs w:val="20"/>
                <w:lang w:val="en-GB"/>
              </w:rPr>
            </w:pPr>
          </w:p>
          <w:p w14:paraId="220E46CF" w14:textId="77777777" w:rsidR="00F72200" w:rsidRPr="00126C7D" w:rsidRDefault="00F72200" w:rsidP="00F72200">
            <w:pPr>
              <w:ind w:left="0" w:hanging="2"/>
              <w:textDirection w:val="lrTb"/>
              <w:rPr>
                <w:sz w:val="20"/>
                <w:szCs w:val="20"/>
                <w:lang w:val="en-GB"/>
              </w:rPr>
            </w:pPr>
            <w:r w:rsidRPr="00126C7D">
              <w:rPr>
                <w:sz w:val="20"/>
                <w:szCs w:val="20"/>
                <w:lang w:val="en-GB"/>
              </w:rPr>
              <w:t xml:space="preserve">Laboratory: Exercises on the application of classification, clustering and association discovery techniques, programming in Python using </w:t>
            </w:r>
            <w:proofErr w:type="spellStart"/>
            <w:r w:rsidRPr="00126C7D">
              <w:rPr>
                <w:sz w:val="20"/>
                <w:szCs w:val="20"/>
                <w:lang w:val="en-GB"/>
              </w:rPr>
              <w:t>sklearn</w:t>
            </w:r>
            <w:proofErr w:type="spellEnd"/>
            <w:r w:rsidRPr="00126C7D">
              <w:rPr>
                <w:sz w:val="20"/>
                <w:szCs w:val="20"/>
                <w:lang w:val="en-GB"/>
              </w:rPr>
              <w:t xml:space="preserve"> libraries and </w:t>
            </w:r>
            <w:proofErr w:type="spellStart"/>
            <w:r w:rsidRPr="00126C7D">
              <w:rPr>
                <w:sz w:val="20"/>
                <w:szCs w:val="20"/>
                <w:lang w:val="en-GB"/>
              </w:rPr>
              <w:t>Keras</w:t>
            </w:r>
            <w:proofErr w:type="spellEnd"/>
            <w:r w:rsidRPr="00126C7D">
              <w:rPr>
                <w:sz w:val="20"/>
                <w:szCs w:val="20"/>
                <w:lang w:val="en-GB"/>
              </w:rPr>
              <w:t xml:space="preserve"> functional APIs (15 hours)</w:t>
            </w:r>
          </w:p>
          <w:p w14:paraId="18B9325E" w14:textId="77777777" w:rsidR="00F72200" w:rsidRPr="00126C7D" w:rsidRDefault="00F72200" w:rsidP="003F25FD">
            <w:pPr>
              <w:pBdr>
                <w:top w:val="nil"/>
                <w:left w:val="nil"/>
                <w:bottom w:val="nil"/>
                <w:right w:val="nil"/>
                <w:between w:val="nil"/>
              </w:pBdr>
              <w:spacing w:line="240" w:lineRule="auto"/>
              <w:ind w:left="0" w:hanging="2"/>
              <w:jc w:val="both"/>
              <w:rPr>
                <w:color w:val="000000"/>
                <w:sz w:val="20"/>
                <w:szCs w:val="20"/>
                <w:lang w:val="en-GB"/>
              </w:rPr>
            </w:pPr>
          </w:p>
        </w:tc>
      </w:tr>
      <w:tr w:rsidR="00F72200" w:rsidRPr="0048648C" w14:paraId="34328883" w14:textId="77777777" w:rsidTr="1B73D6B6">
        <w:trPr>
          <w:trHeight w:val="70"/>
        </w:trPr>
        <w:tc>
          <w:tcPr>
            <w:tcW w:w="2796" w:type="dxa"/>
            <w:gridSpan w:val="2"/>
            <w:tcBorders>
              <w:bottom w:val="single" w:sz="4" w:space="0" w:color="000000" w:themeColor="text1"/>
              <w:right w:val="single" w:sz="4" w:space="0" w:color="000000" w:themeColor="text1"/>
            </w:tcBorders>
            <w:shd w:val="clear" w:color="auto" w:fill="FFFFFF" w:themeFill="background1"/>
            <w:vAlign w:val="center"/>
          </w:tcPr>
          <w:p w14:paraId="63270355" w14:textId="28D05D27"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r w:rsidRPr="00126C7D">
              <w:rPr>
                <w:b/>
                <w:color w:val="000000"/>
                <w:sz w:val="20"/>
                <w:szCs w:val="20"/>
                <w:lang w:val="en-GB"/>
              </w:rPr>
              <w:t>Books</w:t>
            </w:r>
          </w:p>
        </w:tc>
        <w:tc>
          <w:tcPr>
            <w:tcW w:w="695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D146D6" w14:textId="77777777" w:rsidR="00F72200" w:rsidRPr="00126C7D" w:rsidRDefault="00F72200" w:rsidP="00F72200">
            <w:pPr>
              <w:ind w:left="0" w:hanging="2"/>
              <w:textDirection w:val="lrTb"/>
              <w:rPr>
                <w:sz w:val="20"/>
                <w:szCs w:val="20"/>
                <w:lang w:val="en-GB"/>
              </w:rPr>
            </w:pPr>
            <w:r w:rsidRPr="00126C7D">
              <w:rPr>
                <w:sz w:val="20"/>
                <w:szCs w:val="20"/>
                <w:lang w:val="en-GB"/>
              </w:rPr>
              <w:t>Theory:</w:t>
            </w:r>
          </w:p>
          <w:p w14:paraId="73975B14" w14:textId="77777777" w:rsidR="00F72200" w:rsidRPr="00126C7D" w:rsidRDefault="00F72200" w:rsidP="00F72200">
            <w:pPr>
              <w:ind w:left="0" w:hanging="2"/>
              <w:textDirection w:val="lrTb"/>
              <w:rPr>
                <w:sz w:val="20"/>
                <w:szCs w:val="20"/>
                <w:lang w:val="en-GB"/>
              </w:rPr>
            </w:pPr>
            <w:r w:rsidRPr="00126C7D">
              <w:rPr>
                <w:sz w:val="20"/>
                <w:szCs w:val="20"/>
                <w:lang w:val="en-GB"/>
              </w:rPr>
              <w:t>Max Bramer, Principles of Data Mining. Third edition, Springer, 2016 (pages 1-187, 209-328)</w:t>
            </w:r>
          </w:p>
          <w:p w14:paraId="108DF838" w14:textId="77777777" w:rsidR="00F72200" w:rsidRPr="00126C7D" w:rsidRDefault="00F72200" w:rsidP="00F72200">
            <w:pPr>
              <w:ind w:left="0" w:hanging="2"/>
              <w:textDirection w:val="lrTb"/>
              <w:rPr>
                <w:sz w:val="20"/>
                <w:szCs w:val="20"/>
                <w:lang w:val="en-GB"/>
              </w:rPr>
            </w:pPr>
          </w:p>
          <w:p w14:paraId="317829D4" w14:textId="77777777" w:rsidR="00F72200" w:rsidRPr="00126C7D" w:rsidRDefault="00F72200" w:rsidP="00F72200">
            <w:pPr>
              <w:ind w:left="0" w:hanging="2"/>
              <w:textDirection w:val="lrTb"/>
              <w:rPr>
                <w:sz w:val="20"/>
                <w:szCs w:val="20"/>
                <w:lang w:val="en-GB"/>
              </w:rPr>
            </w:pPr>
            <w:r w:rsidRPr="00126C7D">
              <w:rPr>
                <w:sz w:val="20"/>
                <w:szCs w:val="20"/>
                <w:lang w:val="en-GB"/>
              </w:rPr>
              <w:t xml:space="preserve">Aggarwal, Charu C. Neural Networks and Deep Learning </w:t>
            </w:r>
            <w:proofErr w:type="gramStart"/>
            <w:r w:rsidRPr="00126C7D">
              <w:rPr>
                <w:sz w:val="20"/>
                <w:szCs w:val="20"/>
                <w:lang w:val="en-GB"/>
              </w:rPr>
              <w:t>A</w:t>
            </w:r>
            <w:proofErr w:type="gramEnd"/>
            <w:r w:rsidRPr="00126C7D">
              <w:rPr>
                <w:sz w:val="20"/>
                <w:szCs w:val="20"/>
                <w:lang w:val="en-GB"/>
              </w:rPr>
              <w:t xml:space="preserve"> Textbook, 2018 https://www.springer.com/gp/book/9783319944623 (pages 1-167)</w:t>
            </w:r>
          </w:p>
          <w:p w14:paraId="69E9674E" w14:textId="77777777" w:rsidR="00F72200" w:rsidRPr="00126C7D" w:rsidRDefault="00F72200" w:rsidP="00F72200">
            <w:pPr>
              <w:ind w:left="0" w:hanging="2"/>
              <w:textDirection w:val="lrTb"/>
              <w:rPr>
                <w:sz w:val="20"/>
                <w:szCs w:val="20"/>
                <w:lang w:val="en-GB"/>
              </w:rPr>
            </w:pPr>
          </w:p>
          <w:p w14:paraId="3A2D0B81" w14:textId="77777777" w:rsidR="00F72200" w:rsidRPr="00126C7D" w:rsidRDefault="00F72200" w:rsidP="00F72200">
            <w:pPr>
              <w:ind w:left="0" w:hanging="2"/>
              <w:textDirection w:val="lrTb"/>
              <w:rPr>
                <w:sz w:val="20"/>
                <w:szCs w:val="20"/>
                <w:lang w:val="en-GB"/>
              </w:rPr>
            </w:pPr>
          </w:p>
          <w:p w14:paraId="6D1F2A7A" w14:textId="77777777" w:rsidR="00F72200" w:rsidRPr="00126C7D" w:rsidRDefault="00F72200" w:rsidP="00F72200">
            <w:pPr>
              <w:ind w:left="0" w:hanging="2"/>
              <w:textDirection w:val="lrTb"/>
              <w:rPr>
                <w:sz w:val="20"/>
                <w:szCs w:val="20"/>
                <w:lang w:val="en-GB"/>
              </w:rPr>
            </w:pPr>
            <w:r w:rsidRPr="00126C7D">
              <w:rPr>
                <w:sz w:val="20"/>
                <w:szCs w:val="20"/>
                <w:lang w:val="en-GB"/>
              </w:rPr>
              <w:t>Laboratory:</w:t>
            </w:r>
          </w:p>
          <w:p w14:paraId="5FAD899F" w14:textId="77777777" w:rsidR="00F72200" w:rsidRPr="00126C7D" w:rsidRDefault="00F72200" w:rsidP="00F72200">
            <w:pPr>
              <w:ind w:left="0" w:hanging="2"/>
              <w:textDirection w:val="lrTb"/>
              <w:rPr>
                <w:sz w:val="20"/>
                <w:szCs w:val="20"/>
                <w:lang w:val="en-GB"/>
              </w:rPr>
            </w:pPr>
            <w:r w:rsidRPr="00126C7D">
              <w:rPr>
                <w:sz w:val="20"/>
                <w:szCs w:val="20"/>
                <w:lang w:val="en-GB"/>
              </w:rPr>
              <w:t xml:space="preserve">Raschka, Sebastian - Mirjalili, Vahid Python machine learning: machine learning and deep learning with Python, scikit-learn, and TensorFlow 2 / Sebastian Raschka, Vahid Mirjalili. - 3rd ed. - </w:t>
            </w:r>
            <w:proofErr w:type="gramStart"/>
            <w:r w:rsidRPr="00126C7D">
              <w:rPr>
                <w:sz w:val="20"/>
                <w:szCs w:val="20"/>
                <w:lang w:val="en-GB"/>
              </w:rPr>
              <w:t>Birmingham ;</w:t>
            </w:r>
            <w:proofErr w:type="gramEnd"/>
            <w:r w:rsidRPr="00126C7D">
              <w:rPr>
                <w:sz w:val="20"/>
                <w:szCs w:val="20"/>
                <w:lang w:val="en-GB"/>
              </w:rPr>
              <w:t xml:space="preserve"> </w:t>
            </w:r>
            <w:proofErr w:type="gramStart"/>
            <w:r w:rsidRPr="00126C7D">
              <w:rPr>
                <w:sz w:val="20"/>
                <w:szCs w:val="20"/>
                <w:lang w:val="en-GB"/>
              </w:rPr>
              <w:t>Mumbai :</w:t>
            </w:r>
            <w:proofErr w:type="gramEnd"/>
            <w:r w:rsidRPr="00126C7D">
              <w:rPr>
                <w:sz w:val="20"/>
                <w:szCs w:val="20"/>
                <w:lang w:val="en-GB"/>
              </w:rPr>
              <w:t xml:space="preserve"> </w:t>
            </w:r>
            <w:proofErr w:type="spellStart"/>
            <w:r w:rsidRPr="00126C7D">
              <w:rPr>
                <w:sz w:val="20"/>
                <w:szCs w:val="20"/>
                <w:lang w:val="en-GB"/>
              </w:rPr>
              <w:t>Packt</w:t>
            </w:r>
            <w:proofErr w:type="spellEnd"/>
            <w:r w:rsidRPr="00126C7D">
              <w:rPr>
                <w:sz w:val="20"/>
                <w:szCs w:val="20"/>
                <w:lang w:val="en-GB"/>
              </w:rPr>
              <w:t xml:space="preserve">, 2019. - xxi, 741 </w:t>
            </w:r>
            <w:proofErr w:type="gramStart"/>
            <w:r w:rsidRPr="00126C7D">
              <w:rPr>
                <w:sz w:val="20"/>
                <w:szCs w:val="20"/>
                <w:lang w:val="en-GB"/>
              </w:rPr>
              <w:t>p. :</w:t>
            </w:r>
            <w:proofErr w:type="gramEnd"/>
            <w:r w:rsidRPr="00126C7D">
              <w:rPr>
                <w:sz w:val="20"/>
                <w:szCs w:val="20"/>
                <w:lang w:val="en-GB"/>
              </w:rPr>
              <w:t xml:space="preserve"> ill</w:t>
            </w:r>
            <w:proofErr w:type="gramStart"/>
            <w:r w:rsidRPr="00126C7D">
              <w:rPr>
                <w:sz w:val="20"/>
                <w:szCs w:val="20"/>
                <w:lang w:val="en-GB"/>
              </w:rPr>
              <w:t>. ;</w:t>
            </w:r>
            <w:proofErr w:type="gramEnd"/>
            <w:r w:rsidRPr="00126C7D">
              <w:rPr>
                <w:sz w:val="20"/>
                <w:szCs w:val="20"/>
                <w:lang w:val="en-GB"/>
              </w:rPr>
              <w:t xml:space="preserve"> 24cm</w:t>
            </w:r>
          </w:p>
          <w:p w14:paraId="1F8589FB" w14:textId="77777777" w:rsidR="00F72200" w:rsidRPr="00126C7D" w:rsidRDefault="00F72200" w:rsidP="00F72200">
            <w:pPr>
              <w:ind w:left="0" w:hanging="2"/>
              <w:textDirection w:val="lrTb"/>
              <w:rPr>
                <w:sz w:val="20"/>
                <w:szCs w:val="20"/>
                <w:lang w:val="en-GB"/>
              </w:rPr>
            </w:pPr>
          </w:p>
          <w:p w14:paraId="610B2744" w14:textId="77777777" w:rsidR="00F72200" w:rsidRPr="00126C7D" w:rsidRDefault="00F72200" w:rsidP="00F72200">
            <w:pPr>
              <w:ind w:left="0" w:hanging="2"/>
              <w:textDirection w:val="lrTb"/>
              <w:rPr>
                <w:sz w:val="20"/>
                <w:szCs w:val="20"/>
                <w:lang w:val="en-GB"/>
              </w:rPr>
            </w:pPr>
            <w:r w:rsidRPr="00126C7D">
              <w:rPr>
                <w:sz w:val="20"/>
                <w:szCs w:val="20"/>
                <w:lang w:val="en-GB"/>
              </w:rPr>
              <w:t xml:space="preserve">Students who wish can borrow texts from the </w:t>
            </w:r>
            <w:proofErr w:type="gramStart"/>
            <w:r w:rsidRPr="00126C7D">
              <w:rPr>
                <w:sz w:val="20"/>
                <w:szCs w:val="20"/>
                <w:lang w:val="en-GB"/>
              </w:rPr>
              <w:t>Library</w:t>
            </w:r>
            <w:proofErr w:type="gramEnd"/>
            <w:r w:rsidRPr="00126C7D">
              <w:rPr>
                <w:sz w:val="20"/>
                <w:szCs w:val="20"/>
                <w:lang w:val="en-GB"/>
              </w:rPr>
              <w:t>. Is it convenient to check availability via the University Library System https://opac.uniba.it/easyweb/w8018/index.php?</w:t>
            </w:r>
          </w:p>
          <w:p w14:paraId="0AEDE9F1" w14:textId="7E01F998" w:rsidR="00F72200" w:rsidRPr="00126C7D" w:rsidRDefault="00F72200" w:rsidP="00F72200">
            <w:pPr>
              <w:ind w:left="0" w:hanging="2"/>
              <w:textDirection w:val="lrTb"/>
              <w:rPr>
                <w:sz w:val="20"/>
                <w:szCs w:val="20"/>
                <w:lang w:val="en-GB"/>
              </w:rPr>
            </w:pPr>
            <w:r w:rsidRPr="00126C7D">
              <w:rPr>
                <w:sz w:val="20"/>
                <w:szCs w:val="20"/>
                <w:lang w:val="en-GB"/>
              </w:rPr>
              <w:t>and contact the library to arrange the loan.</w:t>
            </w:r>
          </w:p>
          <w:p w14:paraId="5F50A764" w14:textId="64347773" w:rsidR="00F72200" w:rsidRPr="00126C7D" w:rsidRDefault="00F72200" w:rsidP="00F72200">
            <w:pPr>
              <w:pBdr>
                <w:top w:val="nil"/>
                <w:left w:val="nil"/>
                <w:bottom w:val="nil"/>
                <w:right w:val="nil"/>
                <w:between w:val="nil"/>
              </w:pBdr>
              <w:ind w:left="0" w:hanging="2"/>
              <w:rPr>
                <w:color w:val="000000"/>
                <w:sz w:val="20"/>
                <w:szCs w:val="20"/>
                <w:lang w:val="en-GB"/>
              </w:rPr>
            </w:pPr>
          </w:p>
        </w:tc>
      </w:tr>
      <w:tr w:rsidR="00F72200" w:rsidRPr="0048648C" w14:paraId="0F490A8D" w14:textId="77777777" w:rsidTr="1B73D6B6">
        <w:trPr>
          <w:trHeight w:val="70"/>
        </w:trPr>
        <w:tc>
          <w:tcPr>
            <w:tcW w:w="2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ABD39F" w14:textId="36C89C7C" w:rsidR="00F72200" w:rsidRPr="00126C7D" w:rsidRDefault="00577A00" w:rsidP="003F25FD">
            <w:pPr>
              <w:pBdr>
                <w:top w:val="nil"/>
                <w:left w:val="nil"/>
                <w:bottom w:val="nil"/>
                <w:right w:val="nil"/>
                <w:between w:val="nil"/>
              </w:pBdr>
              <w:spacing w:line="240" w:lineRule="auto"/>
              <w:ind w:left="0" w:hanging="2"/>
              <w:rPr>
                <w:color w:val="000000"/>
                <w:sz w:val="20"/>
                <w:szCs w:val="20"/>
                <w:lang w:val="en-GB"/>
              </w:rPr>
            </w:pPr>
            <w:r w:rsidRPr="00126C7D">
              <w:rPr>
                <w:b/>
                <w:color w:val="000000"/>
                <w:sz w:val="20"/>
                <w:szCs w:val="20"/>
                <w:lang w:val="en-GB"/>
              </w:rPr>
              <w:t>Notes to books</w:t>
            </w:r>
          </w:p>
        </w:tc>
        <w:tc>
          <w:tcPr>
            <w:tcW w:w="6952"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B28345" w14:textId="77777777" w:rsidR="00577A00" w:rsidRPr="00126C7D" w:rsidRDefault="00577A00" w:rsidP="00577A00">
            <w:pPr>
              <w:ind w:left="0" w:hanging="2"/>
              <w:textDirection w:val="lrTb"/>
              <w:rPr>
                <w:sz w:val="20"/>
                <w:szCs w:val="20"/>
                <w:lang w:val="en-GB"/>
              </w:rPr>
            </w:pPr>
            <w:r w:rsidRPr="00126C7D">
              <w:rPr>
                <w:sz w:val="20"/>
                <w:szCs w:val="20"/>
                <w:lang w:val="en-GB"/>
              </w:rPr>
              <w:t>During the lessons, the teacher will illustrate the concepts with the help of slides that summarize (and sometimes integrate) the contents of the reference text and report exercises carried out in the classroom. The slides will be made available at the end of each lesson on the department's ADA platform (see 'virtual venue' above).</w:t>
            </w:r>
          </w:p>
          <w:p w14:paraId="7B62C2A8" w14:textId="77777777" w:rsidR="00577A00" w:rsidRPr="00126C7D" w:rsidRDefault="00577A00" w:rsidP="00577A00">
            <w:pPr>
              <w:ind w:left="0" w:hanging="2"/>
              <w:textDirection w:val="lrTb"/>
              <w:rPr>
                <w:sz w:val="20"/>
                <w:szCs w:val="20"/>
                <w:lang w:val="en-GB"/>
              </w:rPr>
            </w:pPr>
          </w:p>
          <w:p w14:paraId="16D2AA02" w14:textId="77777777" w:rsidR="00577A00" w:rsidRPr="00126C7D" w:rsidRDefault="00577A00" w:rsidP="00577A00">
            <w:pPr>
              <w:ind w:left="0" w:hanging="2"/>
              <w:textDirection w:val="lrTb"/>
              <w:rPr>
                <w:sz w:val="20"/>
                <w:szCs w:val="20"/>
                <w:lang w:val="en-GB"/>
              </w:rPr>
            </w:pPr>
            <w:r w:rsidRPr="00126C7D">
              <w:rPr>
                <w:sz w:val="20"/>
                <w:szCs w:val="20"/>
                <w:lang w:val="en-GB"/>
              </w:rPr>
              <w:t>The following are available on the ADA platform:</w:t>
            </w:r>
          </w:p>
          <w:p w14:paraId="2AD0D5AF" w14:textId="77777777" w:rsidR="00577A00" w:rsidRPr="00126C7D" w:rsidRDefault="00577A00" w:rsidP="00577A00">
            <w:pPr>
              <w:ind w:left="0" w:hanging="2"/>
              <w:textDirection w:val="lrTb"/>
              <w:rPr>
                <w:sz w:val="20"/>
                <w:szCs w:val="20"/>
                <w:lang w:val="en-GB"/>
              </w:rPr>
            </w:pPr>
            <w:r w:rsidRPr="00126C7D">
              <w:rPr>
                <w:sz w:val="20"/>
                <w:szCs w:val="20"/>
                <w:lang w:val="en-GB"/>
              </w:rPr>
              <w:t xml:space="preserve">● support slides used by the teacher during </w:t>
            </w:r>
            <w:proofErr w:type="gramStart"/>
            <w:r w:rsidRPr="00126C7D">
              <w:rPr>
                <w:sz w:val="20"/>
                <w:szCs w:val="20"/>
                <w:lang w:val="en-GB"/>
              </w:rPr>
              <w:t>lessons;</w:t>
            </w:r>
            <w:proofErr w:type="gramEnd"/>
          </w:p>
          <w:p w14:paraId="28A274F1" w14:textId="77777777" w:rsidR="00577A00" w:rsidRPr="00126C7D" w:rsidRDefault="00577A00" w:rsidP="00577A00">
            <w:pPr>
              <w:ind w:left="0" w:hanging="2"/>
              <w:textDirection w:val="lrTb"/>
              <w:rPr>
                <w:sz w:val="20"/>
                <w:szCs w:val="20"/>
                <w:lang w:val="en-GB"/>
              </w:rPr>
            </w:pPr>
            <w:r w:rsidRPr="00126C7D">
              <w:rPr>
                <w:sz w:val="20"/>
                <w:szCs w:val="20"/>
                <w:lang w:val="en-GB"/>
              </w:rPr>
              <w:t xml:space="preserve">● exercises with </w:t>
            </w:r>
            <w:proofErr w:type="gramStart"/>
            <w:r w:rsidRPr="00126C7D">
              <w:rPr>
                <w:sz w:val="20"/>
                <w:szCs w:val="20"/>
                <w:lang w:val="en-GB"/>
              </w:rPr>
              <w:t>solutions;</w:t>
            </w:r>
            <w:proofErr w:type="gramEnd"/>
          </w:p>
          <w:p w14:paraId="7B6CF745" w14:textId="77777777" w:rsidR="00577A00" w:rsidRPr="00126C7D" w:rsidRDefault="00577A00" w:rsidP="00577A00">
            <w:pPr>
              <w:ind w:left="0" w:hanging="2"/>
              <w:textDirection w:val="lrTb"/>
              <w:rPr>
                <w:sz w:val="20"/>
                <w:szCs w:val="20"/>
                <w:lang w:val="en-GB"/>
              </w:rPr>
            </w:pPr>
            <w:r w:rsidRPr="00126C7D">
              <w:rPr>
                <w:sz w:val="20"/>
                <w:szCs w:val="20"/>
                <w:lang w:val="en-GB"/>
              </w:rPr>
              <w:t>● some traces of written tests from previous exams.</w:t>
            </w:r>
          </w:p>
          <w:p w14:paraId="1E571B56" w14:textId="77777777" w:rsidR="00577A00" w:rsidRPr="00126C7D" w:rsidRDefault="00577A00" w:rsidP="00577A00">
            <w:pPr>
              <w:ind w:left="0" w:hanging="2"/>
              <w:textDirection w:val="lrTb"/>
              <w:rPr>
                <w:sz w:val="20"/>
                <w:szCs w:val="20"/>
                <w:lang w:val="en-GB"/>
              </w:rPr>
            </w:pPr>
          </w:p>
          <w:p w14:paraId="128B6071" w14:textId="3E7DBE7E" w:rsidR="00835281" w:rsidRPr="00126C7D" w:rsidRDefault="00835281" w:rsidP="00835281">
            <w:pPr>
              <w:ind w:left="0" w:hanging="2"/>
              <w:textDirection w:val="lrTb"/>
              <w:rPr>
                <w:sz w:val="20"/>
                <w:szCs w:val="20"/>
                <w:lang w:val="en-GB"/>
              </w:rPr>
            </w:pPr>
            <w:r w:rsidRPr="00A27F4D">
              <w:rPr>
                <w:sz w:val="20"/>
                <w:szCs w:val="20"/>
                <w:lang w:val="en-GB"/>
              </w:rPr>
              <w:lastRenderedPageBreak/>
              <w:t xml:space="preserve">The project is divided into two parts: the common part (the same for all students and carried out in the classroom) and the individual part. The outline of the common project will be provided during the laboratory lessons, which will begin approximately in late October 2025 (the outline will be published on ADA). The outline of the individual project must be requested by the student at the end of the course by emailing </w:t>
            </w:r>
            <w:r>
              <w:rPr>
                <w:sz w:val="20"/>
                <w:szCs w:val="20"/>
                <w:lang w:val="en-GB"/>
              </w:rPr>
              <w:t>prof. Appice</w:t>
            </w:r>
            <w:r w:rsidRPr="00A27F4D">
              <w:rPr>
                <w:sz w:val="20"/>
                <w:szCs w:val="20"/>
                <w:lang w:val="en-GB"/>
              </w:rPr>
              <w:t>.</w:t>
            </w:r>
          </w:p>
          <w:p w14:paraId="262908F3" w14:textId="77777777" w:rsidR="00F72200" w:rsidRPr="00126C7D" w:rsidRDefault="00F72200" w:rsidP="003F25FD">
            <w:pPr>
              <w:pBdr>
                <w:top w:val="nil"/>
                <w:left w:val="nil"/>
                <w:bottom w:val="nil"/>
                <w:right w:val="nil"/>
                <w:between w:val="nil"/>
              </w:pBdr>
              <w:spacing w:line="240" w:lineRule="auto"/>
              <w:ind w:left="0" w:hanging="2"/>
              <w:jc w:val="both"/>
              <w:rPr>
                <w:color w:val="000000"/>
                <w:sz w:val="20"/>
                <w:szCs w:val="20"/>
                <w:lang w:val="en-GB"/>
              </w:rPr>
            </w:pPr>
          </w:p>
        </w:tc>
      </w:tr>
      <w:tr w:rsidR="00F72200" w:rsidRPr="00126C7D" w14:paraId="4C402D59" w14:textId="77777777" w:rsidTr="1B73D6B6">
        <w:trPr>
          <w:trHeight w:val="70"/>
        </w:trPr>
        <w:tc>
          <w:tcPr>
            <w:tcW w:w="2796" w:type="dxa"/>
            <w:gridSpan w:val="2"/>
            <w:tcBorders>
              <w:top w:val="single" w:sz="4" w:space="0" w:color="000000" w:themeColor="text1"/>
              <w:bottom w:val="single" w:sz="4" w:space="0" w:color="000000" w:themeColor="text1"/>
            </w:tcBorders>
            <w:shd w:val="clear" w:color="auto" w:fill="1F497D" w:themeFill="text2"/>
            <w:vAlign w:val="center"/>
          </w:tcPr>
          <w:p w14:paraId="00268683" w14:textId="70FE5ABA" w:rsidR="00F72200" w:rsidRPr="00126C7D" w:rsidRDefault="00577A00" w:rsidP="003F25FD">
            <w:pPr>
              <w:pBdr>
                <w:top w:val="nil"/>
                <w:left w:val="nil"/>
                <w:bottom w:val="nil"/>
                <w:right w:val="nil"/>
                <w:between w:val="nil"/>
              </w:pBdr>
              <w:spacing w:before="120" w:after="120" w:line="240" w:lineRule="auto"/>
              <w:ind w:left="1" w:hanging="3"/>
              <w:rPr>
                <w:b/>
                <w:color w:val="FFFFFF"/>
                <w:sz w:val="28"/>
                <w:szCs w:val="28"/>
                <w:lang w:val="en-GB"/>
              </w:rPr>
            </w:pPr>
            <w:r w:rsidRPr="00126C7D">
              <w:rPr>
                <w:b/>
                <w:color w:val="FFFFFF"/>
                <w:sz w:val="28"/>
                <w:szCs w:val="28"/>
                <w:lang w:val="en-GB"/>
              </w:rPr>
              <w:lastRenderedPageBreak/>
              <w:t>Organization of lectures</w:t>
            </w:r>
            <w:r w:rsidR="00F72200" w:rsidRPr="00126C7D">
              <w:rPr>
                <w:b/>
                <w:color w:val="FFFFFF"/>
                <w:sz w:val="28"/>
                <w:szCs w:val="28"/>
                <w:lang w:val="en-GB"/>
              </w:rPr>
              <w:t xml:space="preserve"> </w:t>
            </w:r>
          </w:p>
        </w:tc>
        <w:tc>
          <w:tcPr>
            <w:tcW w:w="6952" w:type="dxa"/>
            <w:gridSpan w:val="6"/>
            <w:tcBorders>
              <w:top w:val="single" w:sz="4" w:space="0" w:color="000000" w:themeColor="text1"/>
              <w:bottom w:val="single" w:sz="4" w:space="0" w:color="000000" w:themeColor="text1"/>
            </w:tcBorders>
            <w:vAlign w:val="center"/>
          </w:tcPr>
          <w:p w14:paraId="61030769" w14:textId="77777777" w:rsidR="00F72200" w:rsidRPr="00126C7D" w:rsidRDefault="00F72200" w:rsidP="003F25FD">
            <w:pPr>
              <w:pBdr>
                <w:top w:val="nil"/>
                <w:left w:val="nil"/>
                <w:bottom w:val="nil"/>
                <w:right w:val="nil"/>
                <w:between w:val="nil"/>
              </w:pBdr>
              <w:spacing w:line="240" w:lineRule="auto"/>
              <w:ind w:left="0" w:hanging="2"/>
              <w:jc w:val="both"/>
              <w:rPr>
                <w:color w:val="000000"/>
                <w:sz w:val="20"/>
                <w:szCs w:val="20"/>
                <w:lang w:val="en-GB"/>
              </w:rPr>
            </w:pPr>
          </w:p>
        </w:tc>
      </w:tr>
      <w:tr w:rsidR="00F72200" w:rsidRPr="00126C7D" w14:paraId="2A16A5DD" w14:textId="77777777" w:rsidTr="1B73D6B6">
        <w:tc>
          <w:tcPr>
            <w:tcW w:w="9748" w:type="dxa"/>
            <w:gridSpan w:val="8"/>
            <w:tcBorders>
              <w:top w:val="single" w:sz="4" w:space="0" w:color="000000" w:themeColor="text1"/>
            </w:tcBorders>
            <w:vAlign w:val="center"/>
          </w:tcPr>
          <w:p w14:paraId="55188E44" w14:textId="6DBB0127" w:rsidR="00F72200" w:rsidRPr="00126C7D" w:rsidRDefault="00577A00" w:rsidP="003F25FD">
            <w:pPr>
              <w:pBdr>
                <w:top w:val="nil"/>
                <w:left w:val="nil"/>
                <w:bottom w:val="nil"/>
                <w:right w:val="nil"/>
                <w:between w:val="nil"/>
              </w:pBdr>
              <w:spacing w:line="240" w:lineRule="auto"/>
              <w:ind w:left="0" w:hanging="2"/>
              <w:jc w:val="both"/>
              <w:rPr>
                <w:color w:val="000000"/>
                <w:sz w:val="20"/>
                <w:szCs w:val="20"/>
                <w:lang w:val="en-GB"/>
              </w:rPr>
            </w:pPr>
            <w:r w:rsidRPr="00126C7D">
              <w:rPr>
                <w:b/>
                <w:color w:val="000000"/>
                <w:sz w:val="20"/>
                <w:szCs w:val="20"/>
                <w:lang w:val="en-GB"/>
              </w:rPr>
              <w:t>Hours</w:t>
            </w:r>
          </w:p>
        </w:tc>
      </w:tr>
      <w:tr w:rsidR="00F72200" w:rsidRPr="00126C7D" w14:paraId="700B380B" w14:textId="77777777" w:rsidTr="1B73D6B6">
        <w:tc>
          <w:tcPr>
            <w:tcW w:w="1527" w:type="dxa"/>
            <w:tcBorders>
              <w:top w:val="single" w:sz="4" w:space="0" w:color="000000" w:themeColor="text1"/>
            </w:tcBorders>
            <w:vAlign w:val="center"/>
          </w:tcPr>
          <w:p w14:paraId="41E5DCFC" w14:textId="067FB140" w:rsidR="00F72200" w:rsidRPr="00126C7D" w:rsidRDefault="00577A00" w:rsidP="003F25FD">
            <w:pPr>
              <w:pBdr>
                <w:top w:val="nil"/>
                <w:left w:val="nil"/>
                <w:bottom w:val="nil"/>
                <w:right w:val="nil"/>
                <w:between w:val="nil"/>
              </w:pBdr>
              <w:spacing w:line="240" w:lineRule="auto"/>
              <w:ind w:left="0" w:hanging="2"/>
              <w:jc w:val="both"/>
              <w:rPr>
                <w:color w:val="000000"/>
                <w:sz w:val="20"/>
                <w:szCs w:val="20"/>
                <w:lang w:val="en-GB"/>
              </w:rPr>
            </w:pPr>
            <w:r w:rsidRPr="00126C7D">
              <w:rPr>
                <w:color w:val="000000"/>
                <w:sz w:val="20"/>
                <w:szCs w:val="20"/>
                <w:lang w:val="en-GB"/>
              </w:rPr>
              <w:t>Total</w:t>
            </w:r>
            <w:r w:rsidR="00F72200" w:rsidRPr="00126C7D">
              <w:rPr>
                <w:color w:val="000000"/>
                <w:sz w:val="20"/>
                <w:szCs w:val="20"/>
                <w:lang w:val="en-GB"/>
              </w:rPr>
              <w:t xml:space="preserve"> </w:t>
            </w:r>
          </w:p>
        </w:tc>
        <w:tc>
          <w:tcPr>
            <w:tcW w:w="2125" w:type="dxa"/>
            <w:gridSpan w:val="2"/>
            <w:tcBorders>
              <w:top w:val="single" w:sz="4" w:space="0" w:color="000000" w:themeColor="text1"/>
            </w:tcBorders>
            <w:vAlign w:val="center"/>
          </w:tcPr>
          <w:p w14:paraId="2A5B9740" w14:textId="5BAB2783" w:rsidR="00F72200" w:rsidRPr="00126C7D" w:rsidRDefault="00577A00" w:rsidP="003F25FD">
            <w:pPr>
              <w:pBdr>
                <w:top w:val="nil"/>
                <w:left w:val="nil"/>
                <w:bottom w:val="nil"/>
                <w:right w:val="nil"/>
                <w:between w:val="nil"/>
              </w:pBdr>
              <w:spacing w:line="240" w:lineRule="auto"/>
              <w:ind w:left="0" w:hanging="2"/>
              <w:jc w:val="both"/>
              <w:rPr>
                <w:color w:val="000000"/>
                <w:sz w:val="20"/>
                <w:szCs w:val="20"/>
                <w:lang w:val="en-GB"/>
              </w:rPr>
            </w:pPr>
            <w:r w:rsidRPr="00126C7D">
              <w:rPr>
                <w:color w:val="000000"/>
                <w:sz w:val="20"/>
                <w:szCs w:val="20"/>
                <w:lang w:val="en-GB"/>
              </w:rPr>
              <w:t>Frontal teaching</w:t>
            </w:r>
            <w:r w:rsidR="00F72200" w:rsidRPr="00126C7D">
              <w:rPr>
                <w:color w:val="000000"/>
                <w:sz w:val="20"/>
                <w:szCs w:val="20"/>
                <w:lang w:val="en-GB"/>
              </w:rPr>
              <w:t xml:space="preserve"> </w:t>
            </w:r>
          </w:p>
        </w:tc>
        <w:tc>
          <w:tcPr>
            <w:tcW w:w="4254" w:type="dxa"/>
            <w:gridSpan w:val="3"/>
            <w:tcBorders>
              <w:top w:val="single" w:sz="4" w:space="0" w:color="000000" w:themeColor="text1"/>
            </w:tcBorders>
            <w:vAlign w:val="center"/>
          </w:tcPr>
          <w:p w14:paraId="6599ECCA" w14:textId="77777777" w:rsidR="00577A00" w:rsidRPr="00126C7D" w:rsidRDefault="00577A00" w:rsidP="00577A00">
            <w:pPr>
              <w:ind w:left="0" w:hanging="2"/>
              <w:textDirection w:val="lrTb"/>
              <w:rPr>
                <w:sz w:val="20"/>
                <w:szCs w:val="20"/>
                <w:lang w:val="en-GB"/>
              </w:rPr>
            </w:pPr>
            <w:r w:rsidRPr="00126C7D">
              <w:rPr>
                <w:sz w:val="20"/>
                <w:szCs w:val="20"/>
                <w:lang w:val="en-GB"/>
              </w:rPr>
              <w:t>Practice (laboratory, project, exercise, other)</w:t>
            </w:r>
          </w:p>
          <w:p w14:paraId="16C634B7" w14:textId="2D6DBA89" w:rsidR="00F72200" w:rsidRPr="00126C7D" w:rsidRDefault="00F72200" w:rsidP="003F25FD">
            <w:pPr>
              <w:pBdr>
                <w:top w:val="nil"/>
                <w:left w:val="nil"/>
                <w:bottom w:val="nil"/>
                <w:right w:val="nil"/>
                <w:between w:val="nil"/>
              </w:pBdr>
              <w:spacing w:line="240" w:lineRule="auto"/>
              <w:ind w:left="0" w:hanging="2"/>
              <w:jc w:val="both"/>
              <w:rPr>
                <w:color w:val="000000"/>
                <w:sz w:val="20"/>
                <w:szCs w:val="20"/>
                <w:lang w:val="en-GB"/>
              </w:rPr>
            </w:pPr>
          </w:p>
        </w:tc>
        <w:tc>
          <w:tcPr>
            <w:tcW w:w="1842" w:type="dxa"/>
            <w:gridSpan w:val="2"/>
            <w:tcBorders>
              <w:top w:val="single" w:sz="4" w:space="0" w:color="000000" w:themeColor="text1"/>
            </w:tcBorders>
            <w:vAlign w:val="center"/>
          </w:tcPr>
          <w:p w14:paraId="4CE10860" w14:textId="6101BA6E" w:rsidR="00F72200" w:rsidRPr="00126C7D" w:rsidRDefault="00577A00" w:rsidP="003F25FD">
            <w:pPr>
              <w:pBdr>
                <w:top w:val="nil"/>
                <w:left w:val="nil"/>
                <w:bottom w:val="nil"/>
                <w:right w:val="nil"/>
                <w:between w:val="nil"/>
              </w:pBdr>
              <w:spacing w:line="240" w:lineRule="auto"/>
              <w:ind w:left="0" w:hanging="2"/>
              <w:jc w:val="both"/>
              <w:rPr>
                <w:color w:val="000000"/>
                <w:sz w:val="20"/>
                <w:szCs w:val="20"/>
                <w:lang w:val="en-GB"/>
              </w:rPr>
            </w:pPr>
            <w:r w:rsidRPr="00126C7D">
              <w:rPr>
                <w:color w:val="000000"/>
                <w:sz w:val="20"/>
                <w:szCs w:val="20"/>
                <w:lang w:val="en-GB"/>
              </w:rPr>
              <w:t>Individual study</w:t>
            </w:r>
          </w:p>
        </w:tc>
      </w:tr>
      <w:tr w:rsidR="00F72200" w:rsidRPr="00126C7D" w14:paraId="175B2E2E" w14:textId="77777777" w:rsidTr="1B73D6B6">
        <w:tc>
          <w:tcPr>
            <w:tcW w:w="1527" w:type="dxa"/>
            <w:tcBorders>
              <w:top w:val="single" w:sz="4" w:space="0" w:color="000000" w:themeColor="text1"/>
              <w:bottom w:val="single" w:sz="4" w:space="0" w:color="000000" w:themeColor="text1"/>
            </w:tcBorders>
            <w:vAlign w:val="center"/>
          </w:tcPr>
          <w:p w14:paraId="7971F0C8" w14:textId="23377F05" w:rsidR="00F72200" w:rsidRPr="00126C7D" w:rsidRDefault="0099688E" w:rsidP="003F25FD">
            <w:pPr>
              <w:pBdr>
                <w:top w:val="nil"/>
                <w:left w:val="nil"/>
                <w:bottom w:val="nil"/>
                <w:right w:val="nil"/>
                <w:between w:val="nil"/>
              </w:pBdr>
              <w:spacing w:line="240" w:lineRule="auto"/>
              <w:ind w:left="0" w:hanging="2"/>
              <w:jc w:val="both"/>
              <w:rPr>
                <w:color w:val="000000"/>
                <w:sz w:val="20"/>
                <w:szCs w:val="20"/>
                <w:lang w:val="en-GB"/>
              </w:rPr>
            </w:pPr>
            <w:r>
              <w:rPr>
                <w:sz w:val="20"/>
                <w:szCs w:val="20"/>
                <w:lang w:val="en-GB"/>
              </w:rPr>
              <w:t>47</w:t>
            </w:r>
            <w:r w:rsidR="00F72200" w:rsidRPr="00126C7D">
              <w:rPr>
                <w:sz w:val="20"/>
                <w:szCs w:val="20"/>
                <w:lang w:val="en-GB"/>
              </w:rPr>
              <w:t xml:space="preserve"> </w:t>
            </w:r>
            <w:r w:rsidR="00577A00" w:rsidRPr="00126C7D">
              <w:rPr>
                <w:color w:val="000000"/>
                <w:sz w:val="20"/>
                <w:szCs w:val="20"/>
                <w:lang w:val="en-GB"/>
              </w:rPr>
              <w:t>hours</w:t>
            </w:r>
          </w:p>
        </w:tc>
        <w:tc>
          <w:tcPr>
            <w:tcW w:w="2125" w:type="dxa"/>
            <w:gridSpan w:val="2"/>
            <w:tcBorders>
              <w:top w:val="single" w:sz="4" w:space="0" w:color="000000" w:themeColor="text1"/>
              <w:bottom w:val="single" w:sz="4" w:space="0" w:color="000000" w:themeColor="text1"/>
            </w:tcBorders>
            <w:vAlign w:val="center"/>
          </w:tcPr>
          <w:p w14:paraId="232F335A" w14:textId="1DDFBF0D" w:rsidR="00F72200" w:rsidRPr="00126C7D" w:rsidRDefault="00F72200" w:rsidP="003F25FD">
            <w:pPr>
              <w:pBdr>
                <w:top w:val="nil"/>
                <w:left w:val="nil"/>
                <w:bottom w:val="nil"/>
                <w:right w:val="nil"/>
                <w:between w:val="nil"/>
              </w:pBdr>
              <w:spacing w:line="240" w:lineRule="auto"/>
              <w:ind w:left="0" w:hanging="2"/>
              <w:jc w:val="both"/>
              <w:rPr>
                <w:color w:val="000000"/>
                <w:sz w:val="20"/>
                <w:szCs w:val="20"/>
                <w:lang w:val="en-GB"/>
              </w:rPr>
            </w:pPr>
            <w:r w:rsidRPr="00126C7D">
              <w:rPr>
                <w:sz w:val="20"/>
                <w:szCs w:val="20"/>
                <w:lang w:val="en-GB"/>
              </w:rPr>
              <w:t xml:space="preserve">32 </w:t>
            </w:r>
            <w:r w:rsidR="00577A00" w:rsidRPr="00126C7D">
              <w:rPr>
                <w:color w:val="000000"/>
                <w:sz w:val="20"/>
                <w:szCs w:val="20"/>
                <w:lang w:val="en-GB"/>
              </w:rPr>
              <w:t>hours</w:t>
            </w:r>
          </w:p>
        </w:tc>
        <w:tc>
          <w:tcPr>
            <w:tcW w:w="4254" w:type="dxa"/>
            <w:gridSpan w:val="3"/>
            <w:tcBorders>
              <w:top w:val="single" w:sz="4" w:space="0" w:color="000000" w:themeColor="text1"/>
              <w:bottom w:val="single" w:sz="4" w:space="0" w:color="000000" w:themeColor="text1"/>
            </w:tcBorders>
            <w:vAlign w:val="center"/>
          </w:tcPr>
          <w:p w14:paraId="64D1BF90" w14:textId="2F71FEFD" w:rsidR="00F72200" w:rsidRPr="00126C7D" w:rsidRDefault="00F72200" w:rsidP="003F25FD">
            <w:pPr>
              <w:pBdr>
                <w:top w:val="nil"/>
                <w:left w:val="nil"/>
                <w:bottom w:val="nil"/>
                <w:right w:val="nil"/>
                <w:between w:val="nil"/>
              </w:pBdr>
              <w:spacing w:line="240" w:lineRule="auto"/>
              <w:ind w:left="0" w:hanging="2"/>
              <w:jc w:val="both"/>
              <w:rPr>
                <w:color w:val="000000"/>
                <w:sz w:val="20"/>
                <w:szCs w:val="20"/>
                <w:lang w:val="en-GB"/>
              </w:rPr>
            </w:pPr>
            <w:r w:rsidRPr="00126C7D">
              <w:rPr>
                <w:sz w:val="20"/>
                <w:szCs w:val="20"/>
                <w:lang w:val="en-GB"/>
              </w:rPr>
              <w:t xml:space="preserve">15 </w:t>
            </w:r>
            <w:r w:rsidR="00577A00" w:rsidRPr="00126C7D">
              <w:rPr>
                <w:color w:val="000000"/>
                <w:sz w:val="20"/>
                <w:szCs w:val="20"/>
                <w:lang w:val="en-GB"/>
              </w:rPr>
              <w:t>hours</w:t>
            </w:r>
          </w:p>
        </w:tc>
        <w:tc>
          <w:tcPr>
            <w:tcW w:w="1842" w:type="dxa"/>
            <w:gridSpan w:val="2"/>
            <w:tcBorders>
              <w:top w:val="single" w:sz="4" w:space="0" w:color="000000" w:themeColor="text1"/>
              <w:bottom w:val="single" w:sz="4" w:space="0" w:color="000000" w:themeColor="text1"/>
            </w:tcBorders>
            <w:vAlign w:val="center"/>
          </w:tcPr>
          <w:p w14:paraId="5DAED62C" w14:textId="00EF5BD9" w:rsidR="00F72200" w:rsidRPr="00126C7D" w:rsidRDefault="00F72200" w:rsidP="003F25FD">
            <w:pPr>
              <w:pBdr>
                <w:top w:val="nil"/>
                <w:left w:val="nil"/>
                <w:bottom w:val="nil"/>
                <w:right w:val="nil"/>
                <w:between w:val="nil"/>
              </w:pBdr>
              <w:spacing w:line="240" w:lineRule="auto"/>
              <w:ind w:left="0" w:hanging="2"/>
              <w:jc w:val="both"/>
              <w:rPr>
                <w:color w:val="000000"/>
                <w:sz w:val="20"/>
                <w:szCs w:val="20"/>
                <w:lang w:val="en-GB"/>
              </w:rPr>
            </w:pPr>
            <w:r w:rsidRPr="00126C7D">
              <w:rPr>
                <w:sz w:val="20"/>
                <w:szCs w:val="20"/>
                <w:lang w:val="en-GB"/>
              </w:rPr>
              <w:t xml:space="preserve">78 </w:t>
            </w:r>
            <w:r w:rsidR="00577A00" w:rsidRPr="00126C7D">
              <w:rPr>
                <w:color w:val="000000"/>
                <w:sz w:val="20"/>
                <w:szCs w:val="20"/>
                <w:lang w:val="en-GB"/>
              </w:rPr>
              <w:t>hours</w:t>
            </w:r>
          </w:p>
        </w:tc>
      </w:tr>
      <w:tr w:rsidR="00F72200" w:rsidRPr="00126C7D" w14:paraId="521BC6F2" w14:textId="77777777" w:rsidTr="1B73D6B6">
        <w:tc>
          <w:tcPr>
            <w:tcW w:w="9748" w:type="dxa"/>
            <w:gridSpan w:val="8"/>
            <w:tcBorders>
              <w:top w:val="single" w:sz="4" w:space="0" w:color="000000" w:themeColor="text1"/>
            </w:tcBorders>
            <w:vAlign w:val="center"/>
          </w:tcPr>
          <w:p w14:paraId="2007462C" w14:textId="77777777" w:rsidR="00F72200" w:rsidRPr="00126C7D" w:rsidRDefault="00F72200" w:rsidP="003F25FD">
            <w:pPr>
              <w:pBdr>
                <w:top w:val="nil"/>
                <w:left w:val="nil"/>
                <w:bottom w:val="nil"/>
                <w:right w:val="nil"/>
                <w:between w:val="nil"/>
              </w:pBdr>
              <w:spacing w:line="240" w:lineRule="auto"/>
              <w:ind w:left="0" w:hanging="2"/>
              <w:jc w:val="both"/>
              <w:rPr>
                <w:color w:val="000000"/>
                <w:sz w:val="20"/>
                <w:szCs w:val="20"/>
                <w:lang w:val="en-GB"/>
              </w:rPr>
            </w:pPr>
            <w:r w:rsidRPr="00126C7D">
              <w:rPr>
                <w:b/>
                <w:color w:val="000000"/>
                <w:sz w:val="20"/>
                <w:szCs w:val="20"/>
                <w:lang w:val="en-GB"/>
              </w:rPr>
              <w:t>CFU/ETCS</w:t>
            </w:r>
          </w:p>
        </w:tc>
      </w:tr>
      <w:tr w:rsidR="00F72200" w:rsidRPr="00126C7D" w14:paraId="29545A68" w14:textId="77777777" w:rsidTr="1B73D6B6">
        <w:tc>
          <w:tcPr>
            <w:tcW w:w="1527" w:type="dxa"/>
            <w:tcBorders>
              <w:top w:val="single" w:sz="4" w:space="0" w:color="000000" w:themeColor="text1"/>
            </w:tcBorders>
            <w:vAlign w:val="center"/>
          </w:tcPr>
          <w:p w14:paraId="0EAC1E44" w14:textId="77777777" w:rsidR="00F72200" w:rsidRPr="00126C7D" w:rsidRDefault="00F72200" w:rsidP="003F25FD">
            <w:pPr>
              <w:pBdr>
                <w:top w:val="nil"/>
                <w:left w:val="nil"/>
                <w:bottom w:val="nil"/>
                <w:right w:val="nil"/>
                <w:between w:val="nil"/>
              </w:pBdr>
              <w:spacing w:line="240" w:lineRule="auto"/>
              <w:ind w:left="0" w:hanging="2"/>
              <w:jc w:val="both"/>
              <w:rPr>
                <w:color w:val="000000"/>
                <w:sz w:val="20"/>
                <w:szCs w:val="20"/>
                <w:lang w:val="en-GB"/>
              </w:rPr>
            </w:pPr>
            <w:r w:rsidRPr="00126C7D">
              <w:rPr>
                <w:sz w:val="20"/>
                <w:szCs w:val="20"/>
                <w:lang w:val="en-GB"/>
              </w:rPr>
              <w:t xml:space="preserve">6 </w:t>
            </w:r>
            <w:r w:rsidRPr="00126C7D">
              <w:rPr>
                <w:color w:val="000000"/>
                <w:sz w:val="20"/>
                <w:szCs w:val="20"/>
                <w:lang w:val="en-GB"/>
              </w:rPr>
              <w:t>CFU</w:t>
            </w:r>
          </w:p>
        </w:tc>
        <w:tc>
          <w:tcPr>
            <w:tcW w:w="2125" w:type="dxa"/>
            <w:gridSpan w:val="2"/>
            <w:tcBorders>
              <w:top w:val="single" w:sz="4" w:space="0" w:color="000000" w:themeColor="text1"/>
            </w:tcBorders>
            <w:vAlign w:val="center"/>
          </w:tcPr>
          <w:p w14:paraId="7C11BCD7" w14:textId="77777777" w:rsidR="00F72200" w:rsidRPr="00126C7D" w:rsidRDefault="00F72200" w:rsidP="003F25FD">
            <w:pPr>
              <w:pBdr>
                <w:top w:val="nil"/>
                <w:left w:val="nil"/>
                <w:bottom w:val="nil"/>
                <w:right w:val="nil"/>
                <w:between w:val="nil"/>
              </w:pBdr>
              <w:spacing w:line="240" w:lineRule="auto"/>
              <w:ind w:left="0" w:hanging="2"/>
              <w:jc w:val="both"/>
              <w:rPr>
                <w:color w:val="000000"/>
                <w:sz w:val="20"/>
                <w:szCs w:val="20"/>
                <w:lang w:val="en-GB"/>
              </w:rPr>
            </w:pPr>
            <w:r w:rsidRPr="00126C7D">
              <w:rPr>
                <w:sz w:val="20"/>
                <w:szCs w:val="20"/>
                <w:lang w:val="en-GB"/>
              </w:rPr>
              <w:t>4 C</w:t>
            </w:r>
            <w:r w:rsidRPr="00126C7D">
              <w:rPr>
                <w:color w:val="000000"/>
                <w:sz w:val="20"/>
                <w:szCs w:val="20"/>
                <w:lang w:val="en-GB"/>
              </w:rPr>
              <w:t>FU</w:t>
            </w:r>
          </w:p>
        </w:tc>
        <w:tc>
          <w:tcPr>
            <w:tcW w:w="4254" w:type="dxa"/>
            <w:gridSpan w:val="3"/>
            <w:tcBorders>
              <w:top w:val="single" w:sz="4" w:space="0" w:color="000000" w:themeColor="text1"/>
            </w:tcBorders>
            <w:vAlign w:val="center"/>
          </w:tcPr>
          <w:p w14:paraId="4F866F67" w14:textId="77777777" w:rsidR="00F72200" w:rsidRPr="00126C7D" w:rsidRDefault="00F72200" w:rsidP="003F25FD">
            <w:pPr>
              <w:pBdr>
                <w:top w:val="nil"/>
                <w:left w:val="nil"/>
                <w:bottom w:val="nil"/>
                <w:right w:val="nil"/>
                <w:between w:val="nil"/>
              </w:pBdr>
              <w:spacing w:line="240" w:lineRule="auto"/>
              <w:ind w:left="0" w:hanging="2"/>
              <w:jc w:val="both"/>
              <w:rPr>
                <w:color w:val="000000"/>
                <w:sz w:val="20"/>
                <w:szCs w:val="20"/>
                <w:lang w:val="en-GB"/>
              </w:rPr>
            </w:pPr>
            <w:r w:rsidRPr="00126C7D">
              <w:rPr>
                <w:sz w:val="20"/>
                <w:szCs w:val="20"/>
                <w:lang w:val="en-GB"/>
              </w:rPr>
              <w:t>4 C</w:t>
            </w:r>
            <w:r w:rsidRPr="00126C7D">
              <w:rPr>
                <w:color w:val="000000"/>
                <w:sz w:val="20"/>
                <w:szCs w:val="20"/>
                <w:lang w:val="en-GB"/>
              </w:rPr>
              <w:t>FU</w:t>
            </w:r>
          </w:p>
        </w:tc>
        <w:tc>
          <w:tcPr>
            <w:tcW w:w="1842" w:type="dxa"/>
            <w:gridSpan w:val="2"/>
            <w:tcBorders>
              <w:top w:val="single" w:sz="4" w:space="0" w:color="000000" w:themeColor="text1"/>
            </w:tcBorders>
            <w:vAlign w:val="center"/>
          </w:tcPr>
          <w:p w14:paraId="736CA073" w14:textId="77777777" w:rsidR="00F72200" w:rsidRPr="00126C7D" w:rsidRDefault="00F72200" w:rsidP="003F25FD">
            <w:pPr>
              <w:pBdr>
                <w:top w:val="nil"/>
                <w:left w:val="nil"/>
                <w:bottom w:val="nil"/>
                <w:right w:val="nil"/>
                <w:between w:val="nil"/>
              </w:pBdr>
              <w:spacing w:line="240" w:lineRule="auto"/>
              <w:ind w:left="0" w:hanging="2"/>
              <w:jc w:val="both"/>
              <w:rPr>
                <w:color w:val="000000"/>
                <w:sz w:val="20"/>
                <w:szCs w:val="20"/>
                <w:lang w:val="en-GB"/>
              </w:rPr>
            </w:pPr>
          </w:p>
        </w:tc>
      </w:tr>
      <w:tr w:rsidR="00F72200" w:rsidRPr="00126C7D" w14:paraId="37DA5F07" w14:textId="77777777" w:rsidTr="1B73D6B6">
        <w:trPr>
          <w:trHeight w:val="161"/>
        </w:trPr>
        <w:tc>
          <w:tcPr>
            <w:tcW w:w="2796" w:type="dxa"/>
            <w:gridSpan w:val="2"/>
            <w:tcBorders>
              <w:top w:val="single" w:sz="4" w:space="0" w:color="000000" w:themeColor="text1"/>
              <w:left w:val="nil"/>
              <w:bottom w:val="single" w:sz="4" w:space="0" w:color="000000" w:themeColor="text1"/>
              <w:right w:val="nil"/>
            </w:tcBorders>
            <w:shd w:val="clear" w:color="auto" w:fill="FFFFFF" w:themeFill="background1"/>
            <w:vAlign w:val="center"/>
          </w:tcPr>
          <w:p w14:paraId="241D20B9" w14:textId="77777777"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p>
        </w:tc>
        <w:tc>
          <w:tcPr>
            <w:tcW w:w="6952" w:type="dxa"/>
            <w:gridSpan w:val="6"/>
            <w:tcBorders>
              <w:top w:val="single" w:sz="4" w:space="0" w:color="000000" w:themeColor="text1"/>
              <w:left w:val="nil"/>
              <w:bottom w:val="single" w:sz="4" w:space="0" w:color="000000" w:themeColor="text1"/>
              <w:right w:val="nil"/>
            </w:tcBorders>
            <w:vAlign w:val="center"/>
          </w:tcPr>
          <w:p w14:paraId="0C7D23FD" w14:textId="77777777" w:rsidR="00F72200" w:rsidRPr="00126C7D" w:rsidRDefault="00F72200" w:rsidP="003F25FD">
            <w:pPr>
              <w:pBdr>
                <w:top w:val="nil"/>
                <w:left w:val="nil"/>
                <w:bottom w:val="nil"/>
                <w:right w:val="nil"/>
                <w:between w:val="nil"/>
              </w:pBdr>
              <w:spacing w:line="240" w:lineRule="auto"/>
              <w:ind w:left="0" w:hanging="2"/>
              <w:jc w:val="both"/>
              <w:rPr>
                <w:color w:val="000000"/>
                <w:sz w:val="20"/>
                <w:szCs w:val="20"/>
                <w:lang w:val="en-GB"/>
              </w:rPr>
            </w:pPr>
          </w:p>
        </w:tc>
      </w:tr>
      <w:tr w:rsidR="00F72200" w:rsidRPr="00126C7D" w14:paraId="054BB655" w14:textId="77777777" w:rsidTr="1B73D6B6">
        <w:trPr>
          <w:trHeight w:val="70"/>
        </w:trPr>
        <w:tc>
          <w:tcPr>
            <w:tcW w:w="2796" w:type="dxa"/>
            <w:gridSpan w:val="2"/>
            <w:tcBorders>
              <w:top w:val="single" w:sz="4" w:space="0" w:color="000000" w:themeColor="text1"/>
            </w:tcBorders>
            <w:shd w:val="clear" w:color="auto" w:fill="1F497D" w:themeFill="text2"/>
            <w:vAlign w:val="center"/>
          </w:tcPr>
          <w:p w14:paraId="4F7C5946" w14:textId="1D14D5A4" w:rsidR="00F72200" w:rsidRPr="00126C7D" w:rsidRDefault="00577A00" w:rsidP="003F25FD">
            <w:pPr>
              <w:pBdr>
                <w:top w:val="nil"/>
                <w:left w:val="nil"/>
                <w:bottom w:val="nil"/>
                <w:right w:val="nil"/>
                <w:between w:val="nil"/>
              </w:pBdr>
              <w:spacing w:before="120" w:after="120" w:line="240" w:lineRule="auto"/>
              <w:ind w:left="1" w:hanging="3"/>
              <w:rPr>
                <w:b/>
                <w:color w:val="FFFFFF"/>
                <w:sz w:val="28"/>
                <w:szCs w:val="28"/>
                <w:lang w:val="en-GB"/>
              </w:rPr>
            </w:pPr>
            <w:r w:rsidRPr="00126C7D">
              <w:rPr>
                <w:b/>
                <w:color w:val="FFFFFF"/>
                <w:sz w:val="28"/>
                <w:szCs w:val="28"/>
                <w:lang w:val="en-GB"/>
              </w:rPr>
              <w:t>Teaching Methods</w:t>
            </w:r>
          </w:p>
        </w:tc>
        <w:tc>
          <w:tcPr>
            <w:tcW w:w="6952" w:type="dxa"/>
            <w:gridSpan w:val="6"/>
            <w:tcBorders>
              <w:top w:val="single" w:sz="4" w:space="0" w:color="000000" w:themeColor="text1"/>
            </w:tcBorders>
            <w:vAlign w:val="center"/>
          </w:tcPr>
          <w:p w14:paraId="7079A213" w14:textId="77777777"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p>
        </w:tc>
      </w:tr>
      <w:tr w:rsidR="00F72200" w:rsidRPr="0048648C" w14:paraId="04AE3204" w14:textId="77777777" w:rsidTr="1B73D6B6">
        <w:trPr>
          <w:trHeight w:val="70"/>
        </w:trPr>
        <w:tc>
          <w:tcPr>
            <w:tcW w:w="2796" w:type="dxa"/>
            <w:gridSpan w:val="2"/>
            <w:tcBorders>
              <w:top w:val="single" w:sz="4" w:space="0" w:color="000000" w:themeColor="text1"/>
              <w:bottom w:val="single" w:sz="4" w:space="0" w:color="000000" w:themeColor="text1"/>
            </w:tcBorders>
            <w:vAlign w:val="center"/>
          </w:tcPr>
          <w:p w14:paraId="449E7F12" w14:textId="77777777"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p>
        </w:tc>
        <w:tc>
          <w:tcPr>
            <w:tcW w:w="6952" w:type="dxa"/>
            <w:gridSpan w:val="6"/>
            <w:tcBorders>
              <w:top w:val="single" w:sz="4" w:space="0" w:color="000000" w:themeColor="text1"/>
              <w:bottom w:val="single" w:sz="4" w:space="0" w:color="000000" w:themeColor="text1"/>
            </w:tcBorders>
            <w:vAlign w:val="center"/>
          </w:tcPr>
          <w:p w14:paraId="185C9D58" w14:textId="5392D406" w:rsidR="00577A00" w:rsidRPr="00126C7D" w:rsidRDefault="00577A00" w:rsidP="00577A00">
            <w:pPr>
              <w:ind w:left="0" w:hanging="2"/>
              <w:textDirection w:val="lrTb"/>
              <w:rPr>
                <w:sz w:val="20"/>
                <w:szCs w:val="20"/>
                <w:lang w:val="en-GB"/>
              </w:rPr>
            </w:pPr>
            <w:r w:rsidRPr="098E5D09">
              <w:rPr>
                <w:sz w:val="20"/>
                <w:szCs w:val="20"/>
                <w:lang w:val="en-GB"/>
              </w:rPr>
              <w:t xml:space="preserve">Classroom teaching with theory lessons, guided exercises during which students will interact with the teacher to carry out the exercises, laboratory activities for planning and carrying out the project (possibly in a group). The groups can include </w:t>
            </w:r>
            <w:proofErr w:type="gramStart"/>
            <w:r w:rsidRPr="098E5D09">
              <w:rPr>
                <w:sz w:val="20"/>
                <w:szCs w:val="20"/>
                <w:lang w:val="en-GB"/>
              </w:rPr>
              <w:t>a number of</w:t>
            </w:r>
            <w:proofErr w:type="gramEnd"/>
            <w:r w:rsidRPr="098E5D09">
              <w:rPr>
                <w:sz w:val="20"/>
                <w:szCs w:val="20"/>
                <w:lang w:val="en-GB"/>
              </w:rPr>
              <w:t xml:space="preserve"> members ranging from 1 to 3. The organization into groups is freely decided by the </w:t>
            </w:r>
            <w:r w:rsidR="0048648C" w:rsidRPr="098E5D09">
              <w:rPr>
                <w:sz w:val="20"/>
                <w:szCs w:val="20"/>
                <w:lang w:val="en-GB"/>
              </w:rPr>
              <w:t>students but</w:t>
            </w:r>
            <w:r w:rsidRPr="098E5D09">
              <w:rPr>
                <w:sz w:val="20"/>
                <w:szCs w:val="20"/>
                <w:lang w:val="en-GB"/>
              </w:rPr>
              <w:t xml:space="preserve"> must be communicated to the teacher at the time of delivery of the project and cannot be subsequently modified.</w:t>
            </w:r>
          </w:p>
          <w:p w14:paraId="17DB43F6" w14:textId="21661A36" w:rsidR="07630116" w:rsidRDefault="07630116" w:rsidP="7FB675BE">
            <w:pPr>
              <w:ind w:left="0" w:hanging="2"/>
              <w:rPr>
                <w:b/>
                <w:bCs/>
                <w:sz w:val="20"/>
                <w:szCs w:val="20"/>
                <w:lang w:val="en-GB"/>
              </w:rPr>
            </w:pPr>
            <w:r w:rsidRPr="7FB675BE">
              <w:rPr>
                <w:b/>
                <w:bCs/>
                <w:sz w:val="20"/>
                <w:szCs w:val="20"/>
                <w:lang w:val="en-GB"/>
              </w:rPr>
              <w:t xml:space="preserve">In </w:t>
            </w:r>
            <w:r w:rsidR="2EA23053" w:rsidRPr="7FB675BE">
              <w:rPr>
                <w:b/>
                <w:bCs/>
                <w:sz w:val="20"/>
                <w:szCs w:val="20"/>
                <w:lang w:val="en-GB"/>
              </w:rPr>
              <w:t>addition</w:t>
            </w:r>
            <w:r w:rsidRPr="7FB675BE">
              <w:rPr>
                <w:b/>
                <w:bCs/>
                <w:sz w:val="20"/>
                <w:szCs w:val="20"/>
                <w:lang w:val="en-GB"/>
              </w:rPr>
              <w:t xml:space="preserve">, the </w:t>
            </w:r>
            <w:r w:rsidR="0D484E67" w:rsidRPr="7FB675BE">
              <w:rPr>
                <w:b/>
                <w:bCs/>
                <w:sz w:val="20"/>
                <w:szCs w:val="20"/>
                <w:lang w:val="en-GB"/>
              </w:rPr>
              <w:t>project includes</w:t>
            </w:r>
            <w:r w:rsidRPr="7FB675BE">
              <w:rPr>
                <w:b/>
                <w:bCs/>
                <w:sz w:val="20"/>
                <w:szCs w:val="20"/>
                <w:lang w:val="en-GB"/>
              </w:rPr>
              <w:t xml:space="preserve"> an activity that is assigned to each student (not performed in group). The student must contact the teacher to have the </w:t>
            </w:r>
            <w:proofErr w:type="spellStart"/>
            <w:r w:rsidRPr="7FB675BE">
              <w:rPr>
                <w:b/>
                <w:bCs/>
                <w:sz w:val="20"/>
                <w:szCs w:val="20"/>
                <w:lang w:val="en-GB"/>
              </w:rPr>
              <w:t>personel</w:t>
            </w:r>
            <w:proofErr w:type="spellEnd"/>
            <w:r w:rsidRPr="7FB675BE">
              <w:rPr>
                <w:b/>
                <w:bCs/>
                <w:sz w:val="20"/>
                <w:szCs w:val="20"/>
                <w:lang w:val="en-GB"/>
              </w:rPr>
              <w:t xml:space="preserve"> activity a</w:t>
            </w:r>
            <w:r w:rsidR="06BC495E" w:rsidRPr="7FB675BE">
              <w:rPr>
                <w:b/>
                <w:bCs/>
                <w:sz w:val="20"/>
                <w:szCs w:val="20"/>
                <w:lang w:val="en-GB"/>
              </w:rPr>
              <w:t>ssignment.</w:t>
            </w:r>
          </w:p>
          <w:p w14:paraId="62341FA0" w14:textId="2BA43A93" w:rsidR="00F72200" w:rsidRPr="00835281" w:rsidRDefault="00577A00" w:rsidP="00835281">
            <w:pPr>
              <w:ind w:left="0" w:hanging="2"/>
              <w:textDirection w:val="lrTb"/>
              <w:rPr>
                <w:sz w:val="20"/>
                <w:szCs w:val="20"/>
                <w:lang w:val="en-GB"/>
              </w:rPr>
            </w:pPr>
            <w:r w:rsidRPr="00126C7D">
              <w:rPr>
                <w:sz w:val="20"/>
                <w:szCs w:val="20"/>
                <w:lang w:val="en-GB"/>
              </w:rPr>
              <w:t>The exercise, laboratory and project activities are aimed at combining practice and theory for the development of software and problem solving with the use of compute</w:t>
            </w:r>
            <w:r w:rsidR="00835281">
              <w:rPr>
                <w:sz w:val="20"/>
                <w:szCs w:val="20"/>
                <w:lang w:val="en-GB"/>
              </w:rPr>
              <w:t>r.</w:t>
            </w:r>
          </w:p>
        </w:tc>
      </w:tr>
    </w:tbl>
    <w:p w14:paraId="29C184B8" w14:textId="77777777" w:rsidR="00F72200" w:rsidRPr="00126C7D" w:rsidRDefault="00F72200" w:rsidP="00F72200">
      <w:pPr>
        <w:pBdr>
          <w:top w:val="nil"/>
          <w:left w:val="nil"/>
          <w:bottom w:val="nil"/>
          <w:right w:val="nil"/>
          <w:between w:val="nil"/>
        </w:pBdr>
        <w:tabs>
          <w:tab w:val="left" w:pos="2796"/>
        </w:tabs>
        <w:spacing w:line="240" w:lineRule="auto"/>
        <w:ind w:left="0" w:hanging="2"/>
        <w:rPr>
          <w:color w:val="000000"/>
          <w:sz w:val="20"/>
          <w:szCs w:val="20"/>
          <w:lang w:val="en-GB"/>
        </w:rPr>
      </w:pPr>
    </w:p>
    <w:tbl>
      <w:tblPr>
        <w:tblStyle w:val="aa"/>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6"/>
        <w:gridCol w:w="6952"/>
      </w:tblGrid>
      <w:tr w:rsidR="00F72200" w:rsidRPr="00126C7D" w14:paraId="58E2238F" w14:textId="77777777" w:rsidTr="003F25FD">
        <w:trPr>
          <w:trHeight w:val="70"/>
        </w:trPr>
        <w:tc>
          <w:tcPr>
            <w:tcW w:w="2796" w:type="dxa"/>
            <w:tcBorders>
              <w:top w:val="single" w:sz="4" w:space="0" w:color="000000"/>
            </w:tcBorders>
            <w:shd w:val="clear" w:color="auto" w:fill="1F497D"/>
          </w:tcPr>
          <w:p w14:paraId="000D4257" w14:textId="26F3D66C" w:rsidR="00F72200" w:rsidRPr="00126C7D" w:rsidRDefault="00577A00" w:rsidP="003F25FD">
            <w:pPr>
              <w:pBdr>
                <w:top w:val="nil"/>
                <w:left w:val="nil"/>
                <w:bottom w:val="nil"/>
                <w:right w:val="nil"/>
                <w:between w:val="nil"/>
              </w:pBdr>
              <w:spacing w:before="120" w:after="120" w:line="240" w:lineRule="auto"/>
              <w:ind w:left="1" w:hanging="3"/>
              <w:rPr>
                <w:b/>
                <w:color w:val="FFFFFF"/>
                <w:sz w:val="28"/>
                <w:szCs w:val="28"/>
                <w:lang w:val="en-GB"/>
              </w:rPr>
            </w:pPr>
            <w:r w:rsidRPr="00126C7D">
              <w:rPr>
                <w:b/>
                <w:color w:val="FFFFFF"/>
                <w:sz w:val="28"/>
                <w:szCs w:val="28"/>
                <w:lang w:val="en-GB"/>
              </w:rPr>
              <w:t>Expected Learning Results</w:t>
            </w:r>
          </w:p>
        </w:tc>
        <w:tc>
          <w:tcPr>
            <w:tcW w:w="6952" w:type="dxa"/>
            <w:tcBorders>
              <w:top w:val="single" w:sz="4" w:space="0" w:color="000000"/>
            </w:tcBorders>
          </w:tcPr>
          <w:p w14:paraId="17B6BFA0" w14:textId="77777777" w:rsidR="00F72200" w:rsidRPr="00126C7D" w:rsidRDefault="00F72200" w:rsidP="003F25FD">
            <w:pPr>
              <w:ind w:left="0" w:hanging="2"/>
              <w:jc w:val="both"/>
              <w:rPr>
                <w:color w:val="000000"/>
                <w:sz w:val="20"/>
                <w:szCs w:val="20"/>
                <w:lang w:val="en-GB"/>
              </w:rPr>
            </w:pPr>
          </w:p>
        </w:tc>
      </w:tr>
      <w:tr w:rsidR="00F72200" w:rsidRPr="0048648C" w14:paraId="604C0921" w14:textId="77777777" w:rsidTr="003F25FD">
        <w:trPr>
          <w:trHeight w:val="525"/>
        </w:trPr>
        <w:tc>
          <w:tcPr>
            <w:tcW w:w="2796" w:type="dxa"/>
            <w:shd w:val="clear" w:color="auto" w:fill="FFFFFF"/>
            <w:vAlign w:val="center"/>
          </w:tcPr>
          <w:p w14:paraId="767B028D" w14:textId="58C6121F" w:rsidR="00F72200" w:rsidRPr="00126C7D" w:rsidRDefault="00577A00" w:rsidP="003F25FD">
            <w:pPr>
              <w:pBdr>
                <w:top w:val="nil"/>
                <w:left w:val="nil"/>
                <w:bottom w:val="nil"/>
                <w:right w:val="nil"/>
                <w:between w:val="nil"/>
              </w:pBdr>
              <w:spacing w:line="240" w:lineRule="auto"/>
              <w:ind w:left="0" w:hanging="2"/>
              <w:jc w:val="both"/>
              <w:rPr>
                <w:color w:val="000000"/>
                <w:sz w:val="20"/>
                <w:szCs w:val="20"/>
                <w:lang w:val="en-GB"/>
              </w:rPr>
            </w:pPr>
            <w:r w:rsidRPr="00126C7D">
              <w:rPr>
                <w:b/>
                <w:color w:val="000000"/>
                <w:sz w:val="20"/>
                <w:szCs w:val="20"/>
                <w:lang w:val="en-GB"/>
              </w:rPr>
              <w:t>Knowledge and Understanding</w:t>
            </w:r>
          </w:p>
          <w:p w14:paraId="681DCE89" w14:textId="77777777"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p>
        </w:tc>
        <w:tc>
          <w:tcPr>
            <w:tcW w:w="6952" w:type="dxa"/>
          </w:tcPr>
          <w:p w14:paraId="075AB6B0" w14:textId="77777777" w:rsidR="00577A00" w:rsidRPr="00126C7D" w:rsidRDefault="00577A00" w:rsidP="00577A00">
            <w:pPr>
              <w:ind w:left="0" w:hanging="2"/>
              <w:textDirection w:val="lrTb"/>
              <w:rPr>
                <w:sz w:val="20"/>
                <w:szCs w:val="20"/>
                <w:lang w:val="en-GB"/>
              </w:rPr>
            </w:pPr>
            <w:r w:rsidRPr="00126C7D">
              <w:rPr>
                <w:sz w:val="20"/>
                <w:szCs w:val="20"/>
                <w:lang w:val="en-GB"/>
              </w:rPr>
              <w:t>The class will acquire the ability to process cyber data with Artificial Intelligence techniques with the aim of discovering cyber threats. We will focus on supervised and unsupervised machine learning techniques and provide the basic concepts of deep learning.</w:t>
            </w:r>
          </w:p>
          <w:p w14:paraId="5A894C96" w14:textId="2F8E763C" w:rsidR="00F72200" w:rsidRPr="00126C7D" w:rsidRDefault="00F72200" w:rsidP="003F25FD">
            <w:pPr>
              <w:pBdr>
                <w:top w:val="nil"/>
                <w:left w:val="nil"/>
                <w:bottom w:val="nil"/>
                <w:right w:val="nil"/>
                <w:between w:val="nil"/>
              </w:pBdr>
              <w:spacing w:line="240" w:lineRule="auto"/>
              <w:ind w:left="0" w:hanging="2"/>
              <w:jc w:val="both"/>
              <w:rPr>
                <w:color w:val="000000"/>
                <w:sz w:val="20"/>
                <w:szCs w:val="20"/>
                <w:lang w:val="en-GB"/>
              </w:rPr>
            </w:pPr>
          </w:p>
        </w:tc>
      </w:tr>
      <w:tr w:rsidR="00F72200" w:rsidRPr="00126C7D" w14:paraId="0B1C2E3C" w14:textId="77777777" w:rsidTr="003F25FD">
        <w:trPr>
          <w:trHeight w:val="525"/>
        </w:trPr>
        <w:tc>
          <w:tcPr>
            <w:tcW w:w="2796" w:type="dxa"/>
            <w:shd w:val="clear" w:color="auto" w:fill="FFFFFF"/>
            <w:vAlign w:val="center"/>
          </w:tcPr>
          <w:p w14:paraId="600733BE" w14:textId="613B3D1F" w:rsidR="00F72200" w:rsidRPr="00126C7D" w:rsidRDefault="00577A00" w:rsidP="003F25FD">
            <w:pPr>
              <w:pBdr>
                <w:top w:val="nil"/>
                <w:left w:val="nil"/>
                <w:bottom w:val="nil"/>
                <w:right w:val="nil"/>
                <w:between w:val="nil"/>
              </w:pBdr>
              <w:spacing w:line="240" w:lineRule="auto"/>
              <w:ind w:left="0" w:hanging="2"/>
              <w:jc w:val="both"/>
              <w:rPr>
                <w:color w:val="000000"/>
                <w:sz w:val="20"/>
                <w:szCs w:val="20"/>
                <w:lang w:val="en-GB"/>
              </w:rPr>
            </w:pPr>
            <w:r w:rsidRPr="00126C7D">
              <w:rPr>
                <w:b/>
                <w:color w:val="000000"/>
                <w:sz w:val="20"/>
                <w:szCs w:val="20"/>
                <w:lang w:val="en-GB"/>
              </w:rPr>
              <w:t>Applied Knowledge and Understanding</w:t>
            </w:r>
          </w:p>
          <w:p w14:paraId="0F58EA6D" w14:textId="77777777"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p>
        </w:tc>
        <w:tc>
          <w:tcPr>
            <w:tcW w:w="6952" w:type="dxa"/>
            <w:vAlign w:val="center"/>
          </w:tcPr>
          <w:p w14:paraId="2BB4BE4C" w14:textId="77777777" w:rsidR="00577A00" w:rsidRPr="00126C7D" w:rsidRDefault="00577A00" w:rsidP="00577A00">
            <w:pPr>
              <w:ind w:left="0" w:hanging="2"/>
              <w:textDirection w:val="lrTb"/>
              <w:rPr>
                <w:sz w:val="20"/>
                <w:szCs w:val="20"/>
                <w:lang w:val="en-GB"/>
              </w:rPr>
            </w:pPr>
            <w:r w:rsidRPr="00126C7D">
              <w:rPr>
                <w:sz w:val="20"/>
                <w:szCs w:val="20"/>
                <w:lang w:val="en-GB"/>
              </w:rPr>
              <w:t xml:space="preserve">The class will be able to use the knowledge acquired </w:t>
            </w:r>
            <w:proofErr w:type="gramStart"/>
            <w:r w:rsidRPr="00126C7D">
              <w:rPr>
                <w:sz w:val="20"/>
                <w:szCs w:val="20"/>
                <w:lang w:val="en-GB"/>
              </w:rPr>
              <w:t>to:</w:t>
            </w:r>
            <w:proofErr w:type="gramEnd"/>
            <w:r w:rsidRPr="00126C7D">
              <w:rPr>
                <w:sz w:val="20"/>
                <w:szCs w:val="20"/>
                <w:lang w:val="en-GB"/>
              </w:rPr>
              <w:t xml:space="preserve"> a) select the right Artificial Intelligence technique to solve a cybersecurity problem; b) adopt and adapt the selected Artificial Intelligence approach to solve a cybersecurity problem; c) evaluate the results achieved</w:t>
            </w:r>
          </w:p>
          <w:p w14:paraId="61260860" w14:textId="0E13E13E" w:rsidR="00F72200" w:rsidRPr="00126C7D" w:rsidRDefault="00F72200" w:rsidP="003F25FD">
            <w:pPr>
              <w:pBdr>
                <w:top w:val="nil"/>
                <w:left w:val="nil"/>
                <w:bottom w:val="nil"/>
                <w:right w:val="nil"/>
                <w:between w:val="nil"/>
              </w:pBdr>
              <w:spacing w:line="240" w:lineRule="auto"/>
              <w:ind w:left="0" w:hanging="2"/>
              <w:jc w:val="both"/>
              <w:rPr>
                <w:color w:val="000000"/>
                <w:sz w:val="20"/>
                <w:szCs w:val="20"/>
                <w:lang w:val="en-GB"/>
              </w:rPr>
            </w:pPr>
            <w:r w:rsidRPr="00126C7D">
              <w:rPr>
                <w:color w:val="000000"/>
                <w:sz w:val="20"/>
                <w:szCs w:val="20"/>
                <w:lang w:val="en-GB"/>
              </w:rPr>
              <w:t>.</w:t>
            </w:r>
          </w:p>
        </w:tc>
      </w:tr>
      <w:tr w:rsidR="00F72200" w:rsidRPr="0048648C" w14:paraId="17A1E7B2" w14:textId="77777777" w:rsidTr="003F25FD">
        <w:trPr>
          <w:trHeight w:val="525"/>
        </w:trPr>
        <w:tc>
          <w:tcPr>
            <w:tcW w:w="2796" w:type="dxa"/>
            <w:shd w:val="clear" w:color="auto" w:fill="FFFFFF"/>
            <w:vAlign w:val="center"/>
          </w:tcPr>
          <w:p w14:paraId="532661BA" w14:textId="7D839B31" w:rsidR="00F72200" w:rsidRPr="00126C7D" w:rsidRDefault="00577A00" w:rsidP="003F25FD">
            <w:pPr>
              <w:pBdr>
                <w:top w:val="nil"/>
                <w:left w:val="nil"/>
                <w:bottom w:val="nil"/>
                <w:right w:val="nil"/>
                <w:between w:val="nil"/>
              </w:pBdr>
              <w:spacing w:line="240" w:lineRule="auto"/>
              <w:ind w:left="0" w:hanging="2"/>
              <w:jc w:val="both"/>
              <w:rPr>
                <w:color w:val="000000"/>
                <w:sz w:val="20"/>
                <w:szCs w:val="20"/>
                <w:lang w:val="en-GB"/>
              </w:rPr>
            </w:pPr>
            <w:r w:rsidRPr="00126C7D">
              <w:rPr>
                <w:b/>
                <w:color w:val="000000"/>
                <w:sz w:val="20"/>
                <w:szCs w:val="20"/>
                <w:lang w:val="en-GB"/>
              </w:rPr>
              <w:lastRenderedPageBreak/>
              <w:t>Transversal skills</w:t>
            </w:r>
          </w:p>
          <w:p w14:paraId="028003AD" w14:textId="77777777"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p>
        </w:tc>
        <w:tc>
          <w:tcPr>
            <w:tcW w:w="6952" w:type="dxa"/>
            <w:vAlign w:val="center"/>
          </w:tcPr>
          <w:p w14:paraId="555251E9" w14:textId="77777777" w:rsidR="00577A00" w:rsidRPr="00126C7D" w:rsidRDefault="00F72200" w:rsidP="00577A00">
            <w:pPr>
              <w:textDirection w:val="lrTb"/>
              <w:rPr>
                <w:sz w:val="20"/>
                <w:szCs w:val="20"/>
                <w:lang w:val="en-GB"/>
              </w:rPr>
            </w:pPr>
            <w:r w:rsidRPr="00126C7D">
              <w:rPr>
                <w:color w:val="000000"/>
                <w:sz w:val="14"/>
                <w:szCs w:val="14"/>
                <w:lang w:val="en-GB"/>
              </w:rPr>
              <w:t> </w:t>
            </w:r>
            <w:r w:rsidR="00577A00" w:rsidRPr="00126C7D">
              <w:rPr>
                <w:sz w:val="20"/>
                <w:szCs w:val="20"/>
                <w:lang w:val="en-GB"/>
              </w:rPr>
              <w:t>Autonomy of judgement</w:t>
            </w:r>
          </w:p>
          <w:p w14:paraId="521D2A37" w14:textId="3632CED8" w:rsidR="00577A00" w:rsidRPr="00126C7D" w:rsidRDefault="00577A00" w:rsidP="00577A00">
            <w:pPr>
              <w:ind w:left="0" w:hanging="2"/>
              <w:textDirection w:val="lrTb"/>
              <w:rPr>
                <w:sz w:val="20"/>
                <w:szCs w:val="20"/>
                <w:lang w:val="en-GB"/>
              </w:rPr>
            </w:pPr>
            <w:r w:rsidRPr="00126C7D">
              <w:rPr>
                <w:sz w:val="20"/>
                <w:szCs w:val="20"/>
                <w:lang w:val="en-GB"/>
              </w:rPr>
              <w:t xml:space="preserve">● The class will acquire the ability to </w:t>
            </w:r>
            <w:proofErr w:type="spellStart"/>
            <w:r w:rsidRPr="00126C7D">
              <w:rPr>
                <w:sz w:val="20"/>
                <w:szCs w:val="20"/>
                <w:lang w:val="en-GB"/>
              </w:rPr>
              <w:t>analyze</w:t>
            </w:r>
            <w:proofErr w:type="spellEnd"/>
            <w:r w:rsidRPr="00126C7D">
              <w:rPr>
                <w:sz w:val="20"/>
                <w:szCs w:val="20"/>
                <w:lang w:val="en-GB"/>
              </w:rPr>
              <w:t xml:space="preserve"> cyber data with Artificial Intelligence techniques with the aim of discovering cyber threats. During the exam the student will have to discuss the Artificial Intelligence approaches covered by the program and solve a cybersecurity problem by applying an Artificial Intelligence approach.</w:t>
            </w:r>
          </w:p>
          <w:p w14:paraId="43E96043" w14:textId="77777777" w:rsidR="00577A00" w:rsidRPr="00126C7D" w:rsidRDefault="00577A00" w:rsidP="00577A00">
            <w:pPr>
              <w:ind w:left="0" w:hanging="2"/>
              <w:textDirection w:val="lrTb"/>
              <w:rPr>
                <w:sz w:val="20"/>
                <w:szCs w:val="20"/>
                <w:lang w:val="en-GB"/>
              </w:rPr>
            </w:pPr>
            <w:r w:rsidRPr="00126C7D">
              <w:rPr>
                <w:sz w:val="20"/>
                <w:szCs w:val="20"/>
                <w:lang w:val="en-GB"/>
              </w:rPr>
              <w:t>● Communication skills</w:t>
            </w:r>
          </w:p>
          <w:p w14:paraId="6B1ED3D6" w14:textId="71C74A44" w:rsidR="00577A00" w:rsidRPr="00126C7D" w:rsidRDefault="00577A00" w:rsidP="00577A00">
            <w:pPr>
              <w:ind w:left="0" w:hanging="2"/>
              <w:textDirection w:val="lrTb"/>
              <w:rPr>
                <w:sz w:val="20"/>
                <w:szCs w:val="20"/>
                <w:lang w:val="en-GB"/>
              </w:rPr>
            </w:pPr>
            <w:r w:rsidRPr="00126C7D">
              <w:rPr>
                <w:sz w:val="20"/>
                <w:szCs w:val="20"/>
                <w:lang w:val="en-GB"/>
              </w:rPr>
              <w:t>● The class will improve its knowledge regarding the ability to use Artificial Intelligence techniques in cybersecurity problems. This knowledge will be assessed during the exam</w:t>
            </w:r>
          </w:p>
          <w:p w14:paraId="18B1AF5B" w14:textId="77777777" w:rsidR="00577A00" w:rsidRPr="00126C7D" w:rsidRDefault="00577A00" w:rsidP="00577A00">
            <w:pPr>
              <w:ind w:left="0" w:hanging="2"/>
              <w:textDirection w:val="lrTb"/>
              <w:rPr>
                <w:sz w:val="20"/>
                <w:szCs w:val="20"/>
                <w:lang w:val="en-GB"/>
              </w:rPr>
            </w:pPr>
            <w:r w:rsidRPr="00126C7D">
              <w:rPr>
                <w:sz w:val="20"/>
                <w:szCs w:val="20"/>
                <w:lang w:val="en-GB"/>
              </w:rPr>
              <w:t>● Ability to learn independently</w:t>
            </w:r>
          </w:p>
          <w:p w14:paraId="272D805B" w14:textId="39CD401E" w:rsidR="00F72200" w:rsidRPr="00126C7D" w:rsidRDefault="00577A00" w:rsidP="00577A00">
            <w:pPr>
              <w:ind w:left="0" w:hanging="2"/>
              <w:textDirection w:val="lrTb"/>
              <w:rPr>
                <w:sz w:val="20"/>
                <w:szCs w:val="20"/>
                <w:lang w:val="en-GB"/>
              </w:rPr>
            </w:pPr>
            <w:r w:rsidRPr="00126C7D">
              <w:rPr>
                <w:sz w:val="20"/>
                <w:szCs w:val="20"/>
                <w:lang w:val="en-GB"/>
              </w:rPr>
              <w:t xml:space="preserve">o </w:t>
            </w:r>
            <w:proofErr w:type="gramStart"/>
            <w:r w:rsidRPr="00126C7D">
              <w:rPr>
                <w:sz w:val="20"/>
                <w:szCs w:val="20"/>
                <w:lang w:val="en-GB"/>
              </w:rPr>
              <w:t>The</w:t>
            </w:r>
            <w:proofErr w:type="gramEnd"/>
            <w:r w:rsidRPr="00126C7D">
              <w:rPr>
                <w:sz w:val="20"/>
                <w:szCs w:val="20"/>
                <w:lang w:val="en-GB"/>
              </w:rPr>
              <w:t xml:space="preserve"> class will acquire the ability to read scientific articles on Artificial Intelligence approaches published in international conferences and journals, as well as design new Artificial Intelligence functionalities for commercial cyber </w:t>
            </w:r>
            <w:proofErr w:type="spellStart"/>
            <w:r w:rsidRPr="00126C7D">
              <w:rPr>
                <w:sz w:val="20"/>
                <w:szCs w:val="20"/>
                <w:lang w:val="en-GB"/>
              </w:rPr>
              <w:t>defense</w:t>
            </w:r>
            <w:proofErr w:type="spellEnd"/>
            <w:r w:rsidRPr="00126C7D">
              <w:rPr>
                <w:sz w:val="20"/>
                <w:szCs w:val="20"/>
                <w:lang w:val="en-GB"/>
              </w:rPr>
              <w:t xml:space="preserve"> systems.</w:t>
            </w:r>
          </w:p>
        </w:tc>
      </w:tr>
      <w:tr w:rsidR="00F72200" w:rsidRPr="0048648C" w14:paraId="6E2032B5" w14:textId="77777777" w:rsidTr="003F25FD">
        <w:trPr>
          <w:trHeight w:val="70"/>
        </w:trPr>
        <w:tc>
          <w:tcPr>
            <w:tcW w:w="2796" w:type="dxa"/>
            <w:tcBorders>
              <w:top w:val="single" w:sz="4" w:space="0" w:color="000000"/>
              <w:left w:val="nil"/>
              <w:bottom w:val="single" w:sz="4" w:space="0" w:color="000000"/>
              <w:right w:val="nil"/>
            </w:tcBorders>
            <w:shd w:val="clear" w:color="auto" w:fill="FFFFFF"/>
            <w:vAlign w:val="center"/>
          </w:tcPr>
          <w:p w14:paraId="394259D4" w14:textId="77777777"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p>
        </w:tc>
        <w:tc>
          <w:tcPr>
            <w:tcW w:w="6952" w:type="dxa"/>
            <w:tcBorders>
              <w:top w:val="single" w:sz="4" w:space="0" w:color="000000"/>
              <w:left w:val="nil"/>
              <w:bottom w:val="single" w:sz="4" w:space="0" w:color="000000"/>
              <w:right w:val="nil"/>
            </w:tcBorders>
            <w:vAlign w:val="center"/>
          </w:tcPr>
          <w:p w14:paraId="417CDC67" w14:textId="77777777"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p>
        </w:tc>
      </w:tr>
      <w:tr w:rsidR="00F72200" w:rsidRPr="00126C7D" w14:paraId="33AD2EFF" w14:textId="77777777" w:rsidTr="003F25FD">
        <w:trPr>
          <w:trHeight w:val="70"/>
        </w:trPr>
        <w:tc>
          <w:tcPr>
            <w:tcW w:w="2796" w:type="dxa"/>
            <w:tcBorders>
              <w:top w:val="single" w:sz="4" w:space="0" w:color="000000"/>
              <w:bottom w:val="single" w:sz="4" w:space="0" w:color="000000"/>
            </w:tcBorders>
            <w:shd w:val="clear" w:color="auto" w:fill="1F497D"/>
            <w:vAlign w:val="center"/>
          </w:tcPr>
          <w:p w14:paraId="64463B0B" w14:textId="14030B6A" w:rsidR="00F72200" w:rsidRPr="00126C7D" w:rsidRDefault="00126C7D" w:rsidP="003F25FD">
            <w:pPr>
              <w:pBdr>
                <w:top w:val="nil"/>
                <w:left w:val="nil"/>
                <w:bottom w:val="nil"/>
                <w:right w:val="nil"/>
                <w:between w:val="nil"/>
              </w:pBdr>
              <w:spacing w:before="120" w:after="120" w:line="240" w:lineRule="auto"/>
              <w:ind w:left="1" w:hanging="3"/>
              <w:rPr>
                <w:b/>
                <w:color w:val="FFFFFF"/>
                <w:sz w:val="28"/>
                <w:szCs w:val="28"/>
                <w:lang w:val="en-GB"/>
              </w:rPr>
            </w:pPr>
            <w:r w:rsidRPr="00126C7D">
              <w:rPr>
                <w:b/>
                <w:color w:val="FFFFFF"/>
                <w:sz w:val="28"/>
                <w:szCs w:val="28"/>
                <w:lang w:val="en-GB"/>
              </w:rPr>
              <w:t>Evaluation</w:t>
            </w:r>
            <w:r w:rsidR="00F72200" w:rsidRPr="00126C7D">
              <w:rPr>
                <w:b/>
                <w:color w:val="FFFFFF"/>
                <w:sz w:val="28"/>
                <w:szCs w:val="28"/>
                <w:lang w:val="en-GB"/>
              </w:rPr>
              <w:t xml:space="preserve"> </w:t>
            </w:r>
          </w:p>
        </w:tc>
        <w:tc>
          <w:tcPr>
            <w:tcW w:w="6952" w:type="dxa"/>
            <w:vAlign w:val="center"/>
          </w:tcPr>
          <w:p w14:paraId="75540769" w14:textId="77777777"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p>
        </w:tc>
      </w:tr>
      <w:tr w:rsidR="00F72200" w:rsidRPr="0048648C" w14:paraId="7A5B641C" w14:textId="77777777" w:rsidTr="003F25FD">
        <w:trPr>
          <w:trHeight w:val="447"/>
        </w:trPr>
        <w:tc>
          <w:tcPr>
            <w:tcW w:w="2796" w:type="dxa"/>
            <w:vAlign w:val="center"/>
          </w:tcPr>
          <w:p w14:paraId="15F0BD30" w14:textId="1C5224DD" w:rsidR="00F72200" w:rsidRPr="00126C7D" w:rsidRDefault="00126C7D" w:rsidP="003F25FD">
            <w:pPr>
              <w:pBdr>
                <w:top w:val="nil"/>
                <w:left w:val="nil"/>
                <w:bottom w:val="nil"/>
                <w:right w:val="nil"/>
                <w:between w:val="nil"/>
              </w:pBdr>
              <w:spacing w:line="276" w:lineRule="auto"/>
              <w:ind w:left="1" w:hanging="3"/>
              <w:rPr>
                <w:color w:val="000000"/>
                <w:sz w:val="28"/>
                <w:szCs w:val="28"/>
                <w:lang w:val="en-GB"/>
              </w:rPr>
            </w:pPr>
            <w:r w:rsidRPr="00126C7D">
              <w:rPr>
                <w:b/>
                <w:color w:val="000000"/>
                <w:sz w:val="28"/>
                <w:szCs w:val="28"/>
                <w:lang w:val="en-GB"/>
              </w:rPr>
              <w:t>Learning assessment methods</w:t>
            </w:r>
          </w:p>
        </w:tc>
        <w:tc>
          <w:tcPr>
            <w:tcW w:w="6952" w:type="dxa"/>
            <w:vAlign w:val="center"/>
          </w:tcPr>
          <w:p w14:paraId="463167C3" w14:textId="77777777" w:rsidR="00126C7D" w:rsidRPr="00126C7D" w:rsidRDefault="00126C7D" w:rsidP="00126C7D">
            <w:pPr>
              <w:ind w:left="0" w:hanging="2"/>
              <w:textDirection w:val="lrTb"/>
              <w:rPr>
                <w:sz w:val="20"/>
                <w:szCs w:val="20"/>
                <w:lang w:val="en-GB"/>
              </w:rPr>
            </w:pPr>
            <w:r w:rsidRPr="00126C7D">
              <w:rPr>
                <w:sz w:val="20"/>
                <w:szCs w:val="20"/>
                <w:lang w:val="en-GB"/>
              </w:rPr>
              <w:t>Written test + Project</w:t>
            </w:r>
          </w:p>
          <w:p w14:paraId="70667F53" w14:textId="77777777" w:rsidR="00126C7D" w:rsidRPr="00126C7D" w:rsidRDefault="00126C7D" w:rsidP="00126C7D">
            <w:pPr>
              <w:ind w:left="0" w:hanging="2"/>
              <w:textDirection w:val="lrTb"/>
              <w:rPr>
                <w:sz w:val="20"/>
                <w:szCs w:val="20"/>
                <w:lang w:val="en-GB"/>
              </w:rPr>
            </w:pPr>
            <w:r w:rsidRPr="00126C7D">
              <w:rPr>
                <w:sz w:val="20"/>
                <w:szCs w:val="20"/>
                <w:lang w:val="en-GB"/>
              </w:rPr>
              <w:t>● Written test in the classroom, 3 open questions on theory and exercises regarding the topics of the syllabus; allotted time 90 minutes; maximum score 33/33. The written test is considered passed if the student achieves a grade greater than 18/33. The use of a traditional calculator is permitted during the test (no PCs, smartphones, tablets).</w:t>
            </w:r>
          </w:p>
          <w:p w14:paraId="272F8B0A" w14:textId="61986386" w:rsidR="00126C7D" w:rsidRPr="00126C7D" w:rsidRDefault="00126C7D" w:rsidP="00126C7D">
            <w:pPr>
              <w:ind w:left="0" w:hanging="2"/>
              <w:textDirection w:val="lrTb"/>
              <w:rPr>
                <w:sz w:val="20"/>
                <w:szCs w:val="20"/>
                <w:lang w:val="en-GB"/>
              </w:rPr>
            </w:pPr>
            <w:r w:rsidRPr="00126C7D">
              <w:rPr>
                <w:sz w:val="20"/>
                <w:szCs w:val="20"/>
                <w:lang w:val="en-GB"/>
              </w:rPr>
              <w:t xml:space="preserve">● Project: delivery must take place with </w:t>
            </w:r>
            <w:proofErr w:type="spellStart"/>
            <w:r w:rsidRPr="00126C7D">
              <w:rPr>
                <w:sz w:val="20"/>
                <w:szCs w:val="20"/>
                <w:lang w:val="en-GB"/>
              </w:rPr>
              <w:t>weTransfer</w:t>
            </w:r>
            <w:proofErr w:type="spellEnd"/>
            <w:r w:rsidRPr="00126C7D">
              <w:rPr>
                <w:sz w:val="20"/>
                <w:szCs w:val="20"/>
                <w:lang w:val="en-GB"/>
              </w:rPr>
              <w:t xml:space="preserve"> addressed to the institutional email of the course reference teacher within 24 hours before the discussion of the project and must include the code produced in Python</w:t>
            </w:r>
            <w:r w:rsidR="00835281">
              <w:rPr>
                <w:sz w:val="20"/>
                <w:szCs w:val="20"/>
                <w:lang w:val="en-GB"/>
              </w:rPr>
              <w:t>, the report of results</w:t>
            </w:r>
            <w:r w:rsidRPr="00126C7D">
              <w:rPr>
                <w:sz w:val="20"/>
                <w:szCs w:val="20"/>
                <w:lang w:val="en-GB"/>
              </w:rPr>
              <w:t xml:space="preserve"> and the power point presentation of the project activity carried out. During the discussion of the project, the student has 10 minutes to present the project with Power Point slides and is then asked to answer the teacher's question regarding the way in which the code corresponding to the development of the project was written.</w:t>
            </w:r>
          </w:p>
          <w:p w14:paraId="65F5CA15" w14:textId="208429F9" w:rsidR="00126C7D" w:rsidRPr="00126C7D" w:rsidRDefault="00126C7D" w:rsidP="00126C7D">
            <w:pPr>
              <w:ind w:left="0" w:hanging="2"/>
              <w:textDirection w:val="lrTb"/>
              <w:rPr>
                <w:sz w:val="20"/>
                <w:szCs w:val="20"/>
                <w:lang w:val="en-GB"/>
              </w:rPr>
            </w:pPr>
            <w:r w:rsidRPr="00126C7D">
              <w:rPr>
                <w:sz w:val="20"/>
                <w:szCs w:val="20"/>
                <w:lang w:val="en-GB"/>
              </w:rPr>
              <w:t>The</w:t>
            </w:r>
            <w:r w:rsidR="00835281">
              <w:rPr>
                <w:sz w:val="20"/>
                <w:szCs w:val="20"/>
                <w:lang w:val="en-GB"/>
              </w:rPr>
              <w:t xml:space="preserve"> common part of the</w:t>
            </w:r>
            <w:r w:rsidRPr="00126C7D">
              <w:rPr>
                <w:sz w:val="20"/>
                <w:szCs w:val="20"/>
                <w:lang w:val="en-GB"/>
              </w:rPr>
              <w:t xml:space="preserve"> project code can be developed in a group (maximum 3 members), but the power-point presentation of the project is separate for each student.</w:t>
            </w:r>
            <w:r w:rsidR="00835281">
              <w:rPr>
                <w:sz w:val="20"/>
                <w:szCs w:val="20"/>
                <w:lang w:val="en-GB"/>
              </w:rPr>
              <w:t xml:space="preserve"> The individual part of the project must be developed by a single student.</w:t>
            </w:r>
            <w:r w:rsidRPr="00126C7D">
              <w:rPr>
                <w:sz w:val="20"/>
                <w:szCs w:val="20"/>
                <w:lang w:val="en-GB"/>
              </w:rPr>
              <w:t xml:space="preserve"> The discussion of the project is individual.</w:t>
            </w:r>
          </w:p>
          <w:p w14:paraId="21568476" w14:textId="77777777" w:rsidR="00126C7D" w:rsidRPr="00126C7D" w:rsidRDefault="00126C7D" w:rsidP="00126C7D">
            <w:pPr>
              <w:ind w:left="0" w:hanging="2"/>
              <w:textDirection w:val="lrTb"/>
              <w:rPr>
                <w:sz w:val="20"/>
                <w:szCs w:val="20"/>
                <w:lang w:val="en-GB"/>
              </w:rPr>
            </w:pPr>
            <w:r w:rsidRPr="00126C7D">
              <w:rPr>
                <w:sz w:val="20"/>
                <w:szCs w:val="20"/>
                <w:lang w:val="en-GB"/>
              </w:rPr>
              <w:t>The project can only be discussed after passing the written test.</w:t>
            </w:r>
          </w:p>
          <w:p w14:paraId="0F246DE0" w14:textId="77777777" w:rsidR="00126C7D" w:rsidRPr="00126C7D" w:rsidRDefault="00126C7D" w:rsidP="00126C7D">
            <w:pPr>
              <w:ind w:left="0" w:hanging="2"/>
              <w:textDirection w:val="lrTb"/>
              <w:rPr>
                <w:sz w:val="20"/>
                <w:szCs w:val="20"/>
                <w:lang w:val="en-GB"/>
              </w:rPr>
            </w:pPr>
            <w:r w:rsidRPr="00126C7D">
              <w:rPr>
                <w:sz w:val="20"/>
                <w:szCs w:val="20"/>
                <w:lang w:val="en-GB"/>
              </w:rPr>
              <w:t>The project outline is assigned during the laboratory lessons (and simultaneously published on ADA).</w:t>
            </w:r>
          </w:p>
          <w:p w14:paraId="0397D709" w14:textId="77777777" w:rsidR="00126C7D" w:rsidRPr="00126C7D" w:rsidRDefault="00126C7D" w:rsidP="00126C7D">
            <w:pPr>
              <w:ind w:left="0" w:hanging="2"/>
              <w:textDirection w:val="lrTb"/>
              <w:rPr>
                <w:sz w:val="20"/>
                <w:szCs w:val="20"/>
                <w:lang w:val="en-GB"/>
              </w:rPr>
            </w:pPr>
            <w:r w:rsidRPr="00126C7D">
              <w:rPr>
                <w:sz w:val="20"/>
                <w:szCs w:val="20"/>
                <w:lang w:val="en-GB"/>
              </w:rPr>
              <w:t>The project is considered passed if the student achieves a grade greater than 18/33 at the time of its discussion.</w:t>
            </w:r>
          </w:p>
          <w:p w14:paraId="732131A2" w14:textId="77777777" w:rsidR="00126C7D" w:rsidRPr="00126C7D" w:rsidRDefault="00126C7D" w:rsidP="00126C7D">
            <w:pPr>
              <w:ind w:left="0" w:hanging="2"/>
              <w:textDirection w:val="lrTb"/>
              <w:rPr>
                <w:sz w:val="20"/>
                <w:szCs w:val="20"/>
                <w:lang w:val="en-GB"/>
              </w:rPr>
            </w:pPr>
          </w:p>
          <w:p w14:paraId="5B7A0AFC" w14:textId="4A1BD65A" w:rsidR="00126C7D" w:rsidRPr="00126C7D" w:rsidRDefault="00126C7D" w:rsidP="00126C7D">
            <w:pPr>
              <w:ind w:left="0" w:hanging="2"/>
              <w:textDirection w:val="lrTb"/>
              <w:rPr>
                <w:sz w:val="20"/>
                <w:szCs w:val="20"/>
                <w:lang w:val="en-GB"/>
              </w:rPr>
            </w:pPr>
            <w:r w:rsidRPr="00126C7D">
              <w:rPr>
                <w:sz w:val="20"/>
                <w:szCs w:val="20"/>
                <w:lang w:val="en-GB"/>
              </w:rPr>
              <w:t>The assigned project is valid only for the exam sessions held in the 202</w:t>
            </w:r>
            <w:r w:rsidR="00835281">
              <w:rPr>
                <w:sz w:val="20"/>
                <w:szCs w:val="20"/>
                <w:lang w:val="en-GB"/>
              </w:rPr>
              <w:t>5</w:t>
            </w:r>
            <w:r w:rsidRPr="00126C7D">
              <w:rPr>
                <w:sz w:val="20"/>
                <w:szCs w:val="20"/>
                <w:lang w:val="en-GB"/>
              </w:rPr>
              <w:t>-2</w:t>
            </w:r>
            <w:r w:rsidR="00835281">
              <w:rPr>
                <w:sz w:val="20"/>
                <w:szCs w:val="20"/>
                <w:lang w:val="en-GB"/>
              </w:rPr>
              <w:t>6</w:t>
            </w:r>
            <w:r w:rsidRPr="00126C7D">
              <w:rPr>
                <w:sz w:val="20"/>
                <w:szCs w:val="20"/>
                <w:lang w:val="en-GB"/>
              </w:rPr>
              <w:t xml:space="preserve"> academic year.</w:t>
            </w:r>
          </w:p>
          <w:p w14:paraId="08CEA34D" w14:textId="7438E836" w:rsidR="00F72200" w:rsidRPr="00126C7D" w:rsidRDefault="00F72200" w:rsidP="003F25FD">
            <w:pPr>
              <w:spacing w:line="240" w:lineRule="auto"/>
              <w:ind w:left="0" w:hanging="2"/>
              <w:jc w:val="both"/>
              <w:rPr>
                <w:color w:val="000000"/>
                <w:sz w:val="20"/>
                <w:szCs w:val="20"/>
                <w:lang w:val="en-GB"/>
              </w:rPr>
            </w:pPr>
          </w:p>
        </w:tc>
      </w:tr>
      <w:tr w:rsidR="00F72200" w:rsidRPr="0048648C" w14:paraId="0880F41E" w14:textId="77777777" w:rsidTr="003F25FD">
        <w:trPr>
          <w:trHeight w:val="70"/>
        </w:trPr>
        <w:tc>
          <w:tcPr>
            <w:tcW w:w="2796" w:type="dxa"/>
            <w:shd w:val="clear" w:color="auto" w:fill="FFFFFF"/>
            <w:vAlign w:val="center"/>
          </w:tcPr>
          <w:p w14:paraId="1F1C8DA5" w14:textId="163FE18B" w:rsidR="00F72200" w:rsidRPr="00126C7D" w:rsidRDefault="00577A00" w:rsidP="003F25FD">
            <w:pPr>
              <w:pBdr>
                <w:top w:val="nil"/>
                <w:left w:val="nil"/>
                <w:bottom w:val="nil"/>
                <w:right w:val="nil"/>
                <w:between w:val="nil"/>
              </w:pBdr>
              <w:spacing w:line="240" w:lineRule="auto"/>
              <w:ind w:left="0" w:hanging="2"/>
              <w:rPr>
                <w:b/>
                <w:bCs/>
                <w:color w:val="000000"/>
                <w:sz w:val="20"/>
                <w:szCs w:val="20"/>
                <w:lang w:val="en-GB"/>
              </w:rPr>
            </w:pPr>
            <w:r w:rsidRPr="00126C7D">
              <w:rPr>
                <w:b/>
                <w:bCs/>
                <w:color w:val="000000"/>
                <w:sz w:val="20"/>
                <w:szCs w:val="20"/>
                <w:lang w:val="en-GB"/>
              </w:rPr>
              <w:t>Evalu</w:t>
            </w:r>
            <w:r w:rsidR="00126C7D" w:rsidRPr="00126C7D">
              <w:rPr>
                <w:b/>
                <w:bCs/>
                <w:color w:val="000000"/>
                <w:sz w:val="20"/>
                <w:szCs w:val="20"/>
                <w:lang w:val="en-GB"/>
              </w:rPr>
              <w:t>a</w:t>
            </w:r>
            <w:r w:rsidRPr="00126C7D">
              <w:rPr>
                <w:b/>
                <w:bCs/>
                <w:color w:val="000000"/>
                <w:sz w:val="20"/>
                <w:szCs w:val="20"/>
                <w:lang w:val="en-GB"/>
              </w:rPr>
              <w:t>tion Criteria</w:t>
            </w:r>
          </w:p>
          <w:p w14:paraId="2572B601" w14:textId="77777777" w:rsidR="00F72200" w:rsidRPr="00126C7D" w:rsidRDefault="00F72200" w:rsidP="003F25FD">
            <w:pPr>
              <w:pBdr>
                <w:top w:val="nil"/>
                <w:left w:val="nil"/>
                <w:bottom w:val="nil"/>
                <w:right w:val="nil"/>
                <w:between w:val="nil"/>
              </w:pBdr>
              <w:spacing w:line="240" w:lineRule="auto"/>
              <w:ind w:left="0" w:hanging="2"/>
              <w:rPr>
                <w:color w:val="000000"/>
                <w:sz w:val="20"/>
                <w:szCs w:val="20"/>
                <w:lang w:val="en-GB"/>
              </w:rPr>
            </w:pPr>
          </w:p>
        </w:tc>
        <w:tc>
          <w:tcPr>
            <w:tcW w:w="6952" w:type="dxa"/>
            <w:vAlign w:val="center"/>
          </w:tcPr>
          <w:p w14:paraId="4B263319" w14:textId="23A72834" w:rsidR="00126C7D" w:rsidRPr="00126C7D" w:rsidRDefault="00126C7D" w:rsidP="00126C7D">
            <w:pPr>
              <w:ind w:left="0" w:hanging="2"/>
              <w:textDirection w:val="lrTb"/>
              <w:rPr>
                <w:sz w:val="20"/>
                <w:szCs w:val="20"/>
                <w:lang w:val="en-GB"/>
              </w:rPr>
            </w:pPr>
            <w:r w:rsidRPr="00126C7D">
              <w:rPr>
                <w:sz w:val="20"/>
                <w:szCs w:val="20"/>
                <w:lang w:val="en-GB"/>
              </w:rPr>
              <w:t>● Knowledge and understanding:</w:t>
            </w:r>
          </w:p>
          <w:p w14:paraId="13831309" w14:textId="77777777" w:rsidR="00126C7D" w:rsidRPr="00126C7D" w:rsidRDefault="00126C7D" w:rsidP="00126C7D">
            <w:pPr>
              <w:ind w:left="0" w:hanging="2"/>
              <w:textDirection w:val="lrTb"/>
              <w:rPr>
                <w:sz w:val="20"/>
                <w:szCs w:val="20"/>
                <w:lang w:val="en-GB"/>
              </w:rPr>
            </w:pPr>
            <w:r w:rsidRPr="00126C7D">
              <w:rPr>
                <w:sz w:val="20"/>
                <w:szCs w:val="20"/>
                <w:lang w:val="en-GB"/>
              </w:rPr>
              <w:t>o Ability to appropriately choose the Artificial Intelligence techniques and the machine learning or deep learning algorithm suitable for a given cybersecurity problem.</w:t>
            </w:r>
          </w:p>
          <w:p w14:paraId="267E08A7" w14:textId="77777777" w:rsidR="00126C7D" w:rsidRPr="00126C7D" w:rsidRDefault="00126C7D" w:rsidP="00126C7D">
            <w:pPr>
              <w:ind w:left="0" w:hanging="2"/>
              <w:textDirection w:val="lrTb"/>
              <w:rPr>
                <w:sz w:val="20"/>
                <w:szCs w:val="20"/>
                <w:lang w:val="en-GB"/>
              </w:rPr>
            </w:pPr>
            <w:r w:rsidRPr="00126C7D">
              <w:rPr>
                <w:sz w:val="20"/>
                <w:szCs w:val="20"/>
                <w:lang w:val="en-GB"/>
              </w:rPr>
              <w:t>● Applied knowledge and understanding:</w:t>
            </w:r>
          </w:p>
          <w:p w14:paraId="4C1EB3FA" w14:textId="77777777" w:rsidR="00126C7D" w:rsidRPr="00126C7D" w:rsidRDefault="00126C7D" w:rsidP="00126C7D">
            <w:pPr>
              <w:ind w:left="0" w:hanging="2"/>
              <w:textDirection w:val="lrTb"/>
              <w:rPr>
                <w:sz w:val="20"/>
                <w:szCs w:val="20"/>
                <w:lang w:val="en-GB"/>
              </w:rPr>
            </w:pPr>
            <w:r w:rsidRPr="00126C7D">
              <w:rPr>
                <w:sz w:val="20"/>
                <w:szCs w:val="20"/>
                <w:lang w:val="en-GB"/>
              </w:rPr>
              <w:t>o Ability to explain the differences between different AI algorithms for supervised and unsupervised data analysis</w:t>
            </w:r>
          </w:p>
          <w:p w14:paraId="50EB5855" w14:textId="77777777" w:rsidR="00126C7D" w:rsidRPr="00126C7D" w:rsidRDefault="00126C7D" w:rsidP="00126C7D">
            <w:pPr>
              <w:ind w:left="0" w:hanging="2"/>
              <w:textDirection w:val="lrTb"/>
              <w:rPr>
                <w:sz w:val="20"/>
                <w:szCs w:val="20"/>
                <w:lang w:val="en-GB"/>
              </w:rPr>
            </w:pPr>
            <w:r w:rsidRPr="00126C7D">
              <w:rPr>
                <w:sz w:val="20"/>
                <w:szCs w:val="20"/>
                <w:lang w:val="en-GB"/>
              </w:rPr>
              <w:t>● Independent judgment:</w:t>
            </w:r>
          </w:p>
          <w:p w14:paraId="6FA89EE6" w14:textId="77777777" w:rsidR="00126C7D" w:rsidRPr="00126C7D" w:rsidRDefault="00126C7D" w:rsidP="00126C7D">
            <w:pPr>
              <w:ind w:left="0" w:hanging="2"/>
              <w:textDirection w:val="lrTb"/>
              <w:rPr>
                <w:sz w:val="20"/>
                <w:szCs w:val="20"/>
                <w:lang w:val="en-GB"/>
              </w:rPr>
            </w:pPr>
            <w:r w:rsidRPr="00126C7D">
              <w:rPr>
                <w:sz w:val="20"/>
                <w:szCs w:val="20"/>
                <w:lang w:val="en-GB"/>
              </w:rPr>
              <w:t>o Ability to evaluate the results achieved by applying Artificial Intelligence techniques, identifying limits and possible improvements.</w:t>
            </w:r>
          </w:p>
          <w:p w14:paraId="32E4DE95" w14:textId="77777777" w:rsidR="00126C7D" w:rsidRPr="00126C7D" w:rsidRDefault="00126C7D" w:rsidP="00126C7D">
            <w:pPr>
              <w:ind w:left="0" w:hanging="2"/>
              <w:textDirection w:val="lrTb"/>
              <w:rPr>
                <w:sz w:val="20"/>
                <w:szCs w:val="20"/>
                <w:lang w:val="en-GB"/>
              </w:rPr>
            </w:pPr>
            <w:r w:rsidRPr="00126C7D">
              <w:rPr>
                <w:sz w:val="20"/>
                <w:szCs w:val="20"/>
                <w:lang w:val="en-GB"/>
              </w:rPr>
              <w:t>● Communication skills:</w:t>
            </w:r>
          </w:p>
          <w:p w14:paraId="113BCBE1" w14:textId="77777777" w:rsidR="00126C7D" w:rsidRPr="00126C7D" w:rsidRDefault="00126C7D" w:rsidP="00126C7D">
            <w:pPr>
              <w:ind w:left="0" w:hanging="2"/>
              <w:textDirection w:val="lrTb"/>
              <w:rPr>
                <w:sz w:val="20"/>
                <w:szCs w:val="20"/>
                <w:lang w:val="en-GB"/>
              </w:rPr>
            </w:pPr>
            <w:r w:rsidRPr="00126C7D">
              <w:rPr>
                <w:sz w:val="20"/>
                <w:szCs w:val="20"/>
                <w:lang w:val="en-GB"/>
              </w:rPr>
              <w:lastRenderedPageBreak/>
              <w:t>o Ability to motivate the definition of a specific pipeline based on Artificial Intelligence in solving a cybersecurity problem and illustrate the results achieved by applying the formulated pipeline.</w:t>
            </w:r>
          </w:p>
          <w:p w14:paraId="3E0930BC" w14:textId="77777777" w:rsidR="00126C7D" w:rsidRPr="00126C7D" w:rsidRDefault="00126C7D" w:rsidP="00126C7D">
            <w:pPr>
              <w:ind w:left="0" w:hanging="2"/>
              <w:textDirection w:val="lrTb"/>
              <w:rPr>
                <w:sz w:val="20"/>
                <w:szCs w:val="20"/>
                <w:lang w:val="en-GB"/>
              </w:rPr>
            </w:pPr>
            <w:r w:rsidRPr="00126C7D">
              <w:rPr>
                <w:sz w:val="20"/>
                <w:szCs w:val="20"/>
                <w:lang w:val="en-GB"/>
              </w:rPr>
              <w:t>● Ability to learn:</w:t>
            </w:r>
          </w:p>
          <w:p w14:paraId="019F6668" w14:textId="77777777" w:rsidR="00126C7D" w:rsidRPr="00126C7D" w:rsidRDefault="00126C7D" w:rsidP="00126C7D">
            <w:pPr>
              <w:ind w:left="0" w:hanging="2"/>
              <w:textDirection w:val="lrTb"/>
              <w:rPr>
                <w:sz w:val="20"/>
                <w:szCs w:val="20"/>
                <w:lang w:val="en-GB"/>
              </w:rPr>
            </w:pPr>
            <w:r w:rsidRPr="00126C7D">
              <w:rPr>
                <w:sz w:val="20"/>
                <w:szCs w:val="20"/>
                <w:lang w:val="en-GB"/>
              </w:rPr>
              <w:t>Understanding of scientific articles describing applications of Artificial Intelligence approaches to cybersecurity problems.</w:t>
            </w:r>
          </w:p>
          <w:p w14:paraId="7B47B1E7" w14:textId="78D62A6B" w:rsidR="00F72200" w:rsidRPr="00126C7D" w:rsidRDefault="00F72200" w:rsidP="003F25FD">
            <w:pPr>
              <w:pBdr>
                <w:top w:val="nil"/>
                <w:left w:val="nil"/>
                <w:bottom w:val="nil"/>
                <w:right w:val="nil"/>
                <w:between w:val="nil"/>
              </w:pBdr>
              <w:spacing w:line="240" w:lineRule="auto"/>
              <w:ind w:left="0" w:hanging="2"/>
              <w:jc w:val="both"/>
              <w:rPr>
                <w:color w:val="000000"/>
                <w:sz w:val="20"/>
                <w:szCs w:val="20"/>
                <w:lang w:val="en-GB"/>
              </w:rPr>
            </w:pPr>
          </w:p>
        </w:tc>
      </w:tr>
      <w:tr w:rsidR="00F72200" w:rsidRPr="0048648C" w14:paraId="0E0298D9" w14:textId="77777777" w:rsidTr="003F25FD">
        <w:trPr>
          <w:trHeight w:val="70"/>
        </w:trPr>
        <w:tc>
          <w:tcPr>
            <w:tcW w:w="2796" w:type="dxa"/>
            <w:tcBorders>
              <w:bottom w:val="single" w:sz="4" w:space="0" w:color="000000"/>
            </w:tcBorders>
            <w:shd w:val="clear" w:color="auto" w:fill="FFFFFF"/>
            <w:vAlign w:val="center"/>
          </w:tcPr>
          <w:p w14:paraId="68C88DF6" w14:textId="160CC977" w:rsidR="00F72200" w:rsidRPr="00126C7D" w:rsidRDefault="00126C7D" w:rsidP="00126C7D">
            <w:pPr>
              <w:pBdr>
                <w:top w:val="nil"/>
                <w:left w:val="nil"/>
                <w:bottom w:val="nil"/>
                <w:right w:val="nil"/>
                <w:between w:val="nil"/>
              </w:pBdr>
              <w:spacing w:line="240" w:lineRule="auto"/>
              <w:ind w:left="0" w:hanging="2"/>
              <w:rPr>
                <w:color w:val="000000"/>
                <w:sz w:val="20"/>
                <w:szCs w:val="20"/>
                <w:lang w:val="en-GB"/>
              </w:rPr>
            </w:pPr>
            <w:r w:rsidRPr="00126C7D">
              <w:rPr>
                <w:color w:val="000000"/>
                <w:sz w:val="20"/>
                <w:szCs w:val="20"/>
                <w:lang w:val="en-GB"/>
              </w:rPr>
              <w:lastRenderedPageBreak/>
              <w:t>Evaluation Measurement Criteria and Final Grade</w:t>
            </w:r>
          </w:p>
        </w:tc>
        <w:tc>
          <w:tcPr>
            <w:tcW w:w="6952" w:type="dxa"/>
            <w:vAlign w:val="center"/>
          </w:tcPr>
          <w:p w14:paraId="24A3072B" w14:textId="77777777" w:rsidR="00126C7D" w:rsidRPr="00126C7D" w:rsidRDefault="00126C7D" w:rsidP="00126C7D">
            <w:pPr>
              <w:ind w:left="0" w:hanging="2"/>
              <w:textDirection w:val="lrTb"/>
              <w:rPr>
                <w:sz w:val="20"/>
                <w:szCs w:val="20"/>
                <w:lang w:val="en-GB"/>
              </w:rPr>
            </w:pPr>
            <w:r w:rsidRPr="00126C7D">
              <w:rPr>
                <w:sz w:val="20"/>
                <w:szCs w:val="20"/>
                <w:lang w:val="en-GB"/>
              </w:rPr>
              <w:t>The final grade is determined with the following formula 4/6*(written test grade) + 2/6*(grade following discussion of the project), rounded up.</w:t>
            </w:r>
          </w:p>
          <w:p w14:paraId="6A3F007D" w14:textId="5AEBD6F9" w:rsidR="00F72200" w:rsidRPr="00126C7D" w:rsidRDefault="00F72200" w:rsidP="003F25FD">
            <w:pPr>
              <w:pBdr>
                <w:top w:val="nil"/>
                <w:left w:val="nil"/>
                <w:bottom w:val="nil"/>
                <w:right w:val="nil"/>
                <w:between w:val="nil"/>
              </w:pBdr>
              <w:spacing w:line="240" w:lineRule="auto"/>
              <w:ind w:left="0" w:hanging="2"/>
              <w:jc w:val="both"/>
              <w:rPr>
                <w:color w:val="000000"/>
                <w:sz w:val="20"/>
                <w:szCs w:val="20"/>
                <w:lang w:val="en-GB"/>
              </w:rPr>
            </w:pPr>
          </w:p>
        </w:tc>
      </w:tr>
      <w:tr w:rsidR="00F72200" w:rsidRPr="0048648C" w14:paraId="148AFBA9" w14:textId="77777777" w:rsidTr="003F25FD">
        <w:trPr>
          <w:trHeight w:val="70"/>
        </w:trPr>
        <w:tc>
          <w:tcPr>
            <w:tcW w:w="2796" w:type="dxa"/>
            <w:shd w:val="clear" w:color="auto" w:fill="1F497D"/>
          </w:tcPr>
          <w:p w14:paraId="14AE83B8" w14:textId="3BAAE231" w:rsidR="00F72200" w:rsidRPr="00126C7D" w:rsidRDefault="00126C7D" w:rsidP="003F25FD">
            <w:pPr>
              <w:pBdr>
                <w:top w:val="nil"/>
                <w:left w:val="nil"/>
                <w:bottom w:val="nil"/>
                <w:right w:val="nil"/>
                <w:between w:val="nil"/>
              </w:pBdr>
              <w:spacing w:before="120" w:after="120" w:line="240" w:lineRule="auto"/>
              <w:ind w:left="1" w:hanging="3"/>
              <w:rPr>
                <w:b/>
                <w:color w:val="FFFFFF"/>
                <w:sz w:val="28"/>
                <w:szCs w:val="28"/>
                <w:lang w:val="en-GB"/>
              </w:rPr>
            </w:pPr>
            <w:r w:rsidRPr="00126C7D">
              <w:rPr>
                <w:b/>
                <w:color w:val="FFFFFF"/>
                <w:sz w:val="28"/>
                <w:szCs w:val="28"/>
                <w:lang w:val="en-GB"/>
              </w:rPr>
              <w:t>Additional information</w:t>
            </w:r>
            <w:r w:rsidR="00F72200" w:rsidRPr="00126C7D">
              <w:rPr>
                <w:b/>
                <w:color w:val="FFFFFF"/>
                <w:sz w:val="28"/>
                <w:szCs w:val="28"/>
                <w:lang w:val="en-GB"/>
              </w:rPr>
              <w:t xml:space="preserve"> </w:t>
            </w:r>
          </w:p>
        </w:tc>
        <w:tc>
          <w:tcPr>
            <w:tcW w:w="6952" w:type="dxa"/>
          </w:tcPr>
          <w:p w14:paraId="12FCB024" w14:textId="474E7A93" w:rsidR="00126C7D" w:rsidRPr="00126C7D" w:rsidRDefault="00126C7D" w:rsidP="00126C7D">
            <w:pPr>
              <w:ind w:left="0" w:hanging="2"/>
              <w:textDirection w:val="lrTb"/>
              <w:rPr>
                <w:sz w:val="20"/>
                <w:szCs w:val="20"/>
                <w:lang w:val="en-GB"/>
              </w:rPr>
            </w:pPr>
            <w:r w:rsidRPr="00126C7D">
              <w:rPr>
                <w:sz w:val="20"/>
                <w:szCs w:val="20"/>
                <w:lang w:val="en-GB"/>
              </w:rPr>
              <w:t>Students are advised to rely exclusively on the information/communications provided on the official websites of the Department of Computer Science, or on social groups only if established and administered exclusively by the teachers of the relevant courses:</w:t>
            </w:r>
          </w:p>
          <w:p w14:paraId="02FE0051" w14:textId="77777777" w:rsidR="00126C7D" w:rsidRPr="00126C7D" w:rsidRDefault="00126C7D" w:rsidP="00126C7D">
            <w:pPr>
              <w:ind w:left="0" w:hanging="2"/>
              <w:textDirection w:val="lrTb"/>
              <w:rPr>
                <w:sz w:val="20"/>
                <w:szCs w:val="20"/>
                <w:lang w:val="en-GB"/>
              </w:rPr>
            </w:pPr>
            <w:r w:rsidRPr="00126C7D">
              <w:rPr>
                <w:sz w:val="20"/>
                <w:szCs w:val="20"/>
                <w:lang w:val="en-GB"/>
              </w:rPr>
              <w:t xml:space="preserve"> </w:t>
            </w:r>
          </w:p>
          <w:p w14:paraId="655ECF7B" w14:textId="77777777" w:rsidR="00126C7D" w:rsidRPr="00126C7D" w:rsidRDefault="00126C7D" w:rsidP="00126C7D">
            <w:pPr>
              <w:ind w:left="0" w:hanging="2"/>
              <w:textDirection w:val="lrTb"/>
              <w:rPr>
                <w:sz w:val="20"/>
                <w:szCs w:val="20"/>
                <w:lang w:val="en-GB"/>
              </w:rPr>
            </w:pPr>
            <w:r w:rsidRPr="00126C7D">
              <w:rPr>
                <w:sz w:val="20"/>
                <w:szCs w:val="20"/>
                <w:lang w:val="en-GB"/>
              </w:rPr>
              <w:t>● https://www.uniba.it/it/ricerca/dipartimenti/informatica/didattica/corsi-di-laurea/corsi-di-laurea</w:t>
            </w:r>
          </w:p>
          <w:p w14:paraId="014A9A66" w14:textId="77777777" w:rsidR="00126C7D" w:rsidRPr="00126C7D" w:rsidRDefault="00126C7D" w:rsidP="00126C7D">
            <w:pPr>
              <w:ind w:left="0" w:hanging="2"/>
              <w:textDirection w:val="lrTb"/>
              <w:rPr>
                <w:sz w:val="20"/>
                <w:szCs w:val="20"/>
                <w:lang w:val="en-GB"/>
              </w:rPr>
            </w:pPr>
            <w:r w:rsidRPr="00126C7D">
              <w:rPr>
                <w:sz w:val="20"/>
                <w:szCs w:val="20"/>
                <w:lang w:val="en-GB"/>
              </w:rPr>
              <w:t>● https://www.uniba.it/it/ricerca/dipartimenti/informatica</w:t>
            </w:r>
          </w:p>
          <w:p w14:paraId="2611F713" w14:textId="77777777" w:rsidR="00126C7D" w:rsidRPr="00126C7D" w:rsidRDefault="00126C7D" w:rsidP="00126C7D">
            <w:pPr>
              <w:ind w:left="0" w:hanging="2"/>
              <w:textDirection w:val="lrTb"/>
              <w:rPr>
                <w:sz w:val="20"/>
                <w:szCs w:val="20"/>
                <w:lang w:val="en-GB"/>
              </w:rPr>
            </w:pPr>
            <w:r w:rsidRPr="00126C7D">
              <w:rPr>
                <w:sz w:val="20"/>
                <w:szCs w:val="20"/>
                <w:lang w:val="en-GB"/>
              </w:rPr>
              <w:t>● https://elearning.di.uniba.it/</w:t>
            </w:r>
          </w:p>
          <w:p w14:paraId="1A405A57" w14:textId="77777777" w:rsidR="00126C7D" w:rsidRPr="00126C7D" w:rsidRDefault="00126C7D" w:rsidP="00126C7D">
            <w:pPr>
              <w:ind w:left="0" w:hanging="2"/>
              <w:textDirection w:val="lrTb"/>
              <w:rPr>
                <w:sz w:val="20"/>
                <w:szCs w:val="20"/>
                <w:lang w:val="en-GB"/>
              </w:rPr>
            </w:pPr>
            <w:r w:rsidRPr="00126C7D">
              <w:rPr>
                <w:sz w:val="20"/>
                <w:szCs w:val="20"/>
                <w:lang w:val="en-GB"/>
              </w:rPr>
              <w:t xml:space="preserve"> </w:t>
            </w:r>
          </w:p>
          <w:p w14:paraId="31D670B1" w14:textId="77777777" w:rsidR="00126C7D" w:rsidRPr="00126C7D" w:rsidRDefault="00126C7D" w:rsidP="00126C7D">
            <w:pPr>
              <w:ind w:left="0" w:hanging="2"/>
              <w:textDirection w:val="lrTb"/>
              <w:rPr>
                <w:sz w:val="20"/>
                <w:szCs w:val="20"/>
                <w:lang w:val="en-GB"/>
              </w:rPr>
            </w:pPr>
            <w:r w:rsidRPr="00126C7D">
              <w:rPr>
                <w:sz w:val="20"/>
                <w:szCs w:val="20"/>
                <w:lang w:val="en-GB"/>
              </w:rPr>
              <w:t>The teaching programs are available here:</w:t>
            </w:r>
          </w:p>
          <w:p w14:paraId="0AAE1786" w14:textId="77777777" w:rsidR="00126C7D" w:rsidRPr="00126C7D" w:rsidRDefault="00126C7D" w:rsidP="00126C7D">
            <w:pPr>
              <w:ind w:left="0" w:hanging="2"/>
              <w:textDirection w:val="lrTb"/>
              <w:rPr>
                <w:sz w:val="20"/>
                <w:szCs w:val="20"/>
                <w:lang w:val="en-GB"/>
              </w:rPr>
            </w:pPr>
            <w:r w:rsidRPr="00126C7D">
              <w:rPr>
                <w:sz w:val="20"/>
                <w:szCs w:val="20"/>
                <w:lang w:val="en-GB"/>
              </w:rPr>
              <w:t>● https://programmi.di.uniba.it/</w:t>
            </w:r>
          </w:p>
          <w:p w14:paraId="53C92A03" w14:textId="77777777" w:rsidR="00126C7D" w:rsidRPr="00126C7D" w:rsidRDefault="00126C7D" w:rsidP="00126C7D">
            <w:pPr>
              <w:ind w:left="0" w:hanging="2"/>
              <w:textDirection w:val="lrTb"/>
              <w:rPr>
                <w:sz w:val="20"/>
                <w:szCs w:val="20"/>
                <w:lang w:val="en-GB"/>
              </w:rPr>
            </w:pPr>
            <w:r w:rsidRPr="00126C7D">
              <w:rPr>
                <w:sz w:val="20"/>
                <w:szCs w:val="20"/>
                <w:lang w:val="en-GB"/>
              </w:rPr>
              <w:t xml:space="preserve"> </w:t>
            </w:r>
          </w:p>
          <w:p w14:paraId="675D8B5E" w14:textId="77777777" w:rsidR="00126C7D" w:rsidRPr="00126C7D" w:rsidRDefault="00126C7D" w:rsidP="00126C7D">
            <w:pPr>
              <w:ind w:left="0" w:hanging="2"/>
              <w:textDirection w:val="lrTb"/>
              <w:rPr>
                <w:sz w:val="20"/>
                <w:szCs w:val="20"/>
                <w:lang w:val="en-GB"/>
              </w:rPr>
            </w:pPr>
            <w:r w:rsidRPr="00126C7D">
              <w:rPr>
                <w:sz w:val="20"/>
                <w:szCs w:val="20"/>
                <w:lang w:val="en-GB"/>
              </w:rPr>
              <w:t>The information that all students should know is written in the Teaching Regulations and study posters available on the site:</w:t>
            </w:r>
          </w:p>
          <w:p w14:paraId="0AB8883E" w14:textId="77777777" w:rsidR="00126C7D" w:rsidRPr="00126C7D" w:rsidRDefault="00126C7D" w:rsidP="00126C7D">
            <w:pPr>
              <w:ind w:left="0" w:hanging="2"/>
              <w:textDirection w:val="lrTb"/>
              <w:rPr>
                <w:sz w:val="20"/>
                <w:szCs w:val="20"/>
                <w:lang w:val="en-GB"/>
              </w:rPr>
            </w:pPr>
            <w:r w:rsidRPr="00126C7D">
              <w:rPr>
                <w:sz w:val="20"/>
                <w:szCs w:val="20"/>
                <w:lang w:val="en-GB"/>
              </w:rPr>
              <w:t>● https://www.uniba.it/it/ricerca/dipartimenti/informatica/didattica/corsi-di-laurea/corsi-di-laurea</w:t>
            </w:r>
          </w:p>
          <w:p w14:paraId="644F65FF" w14:textId="77777777" w:rsidR="00126C7D" w:rsidRPr="00126C7D" w:rsidRDefault="00126C7D" w:rsidP="00126C7D">
            <w:pPr>
              <w:ind w:left="0" w:hanging="2"/>
              <w:textDirection w:val="lrTb"/>
              <w:rPr>
                <w:sz w:val="20"/>
                <w:szCs w:val="20"/>
                <w:lang w:val="en-GB"/>
              </w:rPr>
            </w:pPr>
          </w:p>
          <w:p w14:paraId="5508DFAC" w14:textId="77777777" w:rsidR="00126C7D" w:rsidRPr="00126C7D" w:rsidRDefault="00126C7D" w:rsidP="00126C7D">
            <w:pPr>
              <w:ind w:left="0" w:hanging="2"/>
              <w:textDirection w:val="lrTb"/>
              <w:rPr>
                <w:sz w:val="20"/>
                <w:szCs w:val="20"/>
                <w:lang w:val="en-GB"/>
              </w:rPr>
            </w:pPr>
            <w:r w:rsidRPr="00126C7D">
              <w:rPr>
                <w:sz w:val="20"/>
                <w:szCs w:val="20"/>
                <w:lang w:val="en-GB"/>
              </w:rPr>
              <w:t>Students are advised to be wary of information and materials circulating on unofficial sites or social groups, as they are often found to be unreliable, incorrect or incomplete. If you have any doubts, ask the teacher for a meeting according to the reception procedures.</w:t>
            </w:r>
          </w:p>
          <w:p w14:paraId="5079A2E0" w14:textId="77777777" w:rsidR="00126C7D" w:rsidRPr="00126C7D" w:rsidRDefault="00126C7D" w:rsidP="00126C7D">
            <w:pPr>
              <w:ind w:left="0" w:hanging="2"/>
              <w:textDirection w:val="lrTb"/>
              <w:rPr>
                <w:sz w:val="20"/>
                <w:szCs w:val="20"/>
                <w:lang w:val="en-GB"/>
              </w:rPr>
            </w:pPr>
          </w:p>
          <w:p w14:paraId="656A3999" w14:textId="77777777" w:rsidR="00126C7D" w:rsidRPr="00126C7D" w:rsidRDefault="00126C7D" w:rsidP="00126C7D">
            <w:pPr>
              <w:ind w:left="0" w:hanging="2"/>
              <w:textDirection w:val="lrTb"/>
              <w:rPr>
                <w:sz w:val="20"/>
                <w:szCs w:val="20"/>
                <w:lang w:val="en-GB"/>
              </w:rPr>
            </w:pPr>
            <w:r w:rsidRPr="00126C7D">
              <w:rPr>
                <w:sz w:val="20"/>
                <w:szCs w:val="20"/>
                <w:lang w:val="en-GB"/>
              </w:rPr>
              <w:t>_____________</w:t>
            </w:r>
          </w:p>
          <w:p w14:paraId="373094B3" w14:textId="77777777" w:rsidR="00126C7D" w:rsidRPr="00126C7D" w:rsidRDefault="00126C7D" w:rsidP="00126C7D">
            <w:pPr>
              <w:ind w:left="0" w:hanging="2"/>
              <w:textDirection w:val="lrTb"/>
              <w:rPr>
                <w:sz w:val="20"/>
                <w:szCs w:val="20"/>
                <w:lang w:val="en-GB"/>
              </w:rPr>
            </w:pPr>
          </w:p>
          <w:p w14:paraId="5DC56301" w14:textId="698B1A07" w:rsidR="00126C7D" w:rsidRPr="00126C7D" w:rsidRDefault="00126C7D" w:rsidP="00126C7D">
            <w:pPr>
              <w:ind w:left="0" w:hanging="2"/>
              <w:textDirection w:val="lrTb"/>
              <w:rPr>
                <w:sz w:val="20"/>
                <w:szCs w:val="20"/>
                <w:lang w:val="en-GB"/>
              </w:rPr>
            </w:pPr>
            <w:r w:rsidRPr="00126C7D">
              <w:rPr>
                <w:sz w:val="20"/>
                <w:szCs w:val="20"/>
                <w:lang w:val="en-GB"/>
              </w:rPr>
              <w:t>Students will be able to join the A.A. course forum. 20</w:t>
            </w:r>
            <w:r w:rsidR="008B69DC">
              <w:rPr>
                <w:sz w:val="20"/>
                <w:szCs w:val="20"/>
                <w:lang w:val="en-GB"/>
              </w:rPr>
              <w:t>2</w:t>
            </w:r>
            <w:r w:rsidR="00835281">
              <w:rPr>
                <w:sz w:val="20"/>
                <w:szCs w:val="20"/>
                <w:lang w:val="en-GB"/>
              </w:rPr>
              <w:t>5</w:t>
            </w:r>
            <w:r w:rsidRPr="00126C7D">
              <w:rPr>
                <w:sz w:val="20"/>
                <w:szCs w:val="20"/>
                <w:lang w:val="en-GB"/>
              </w:rPr>
              <w:t>/2</w:t>
            </w:r>
            <w:r w:rsidR="00835281">
              <w:rPr>
                <w:sz w:val="20"/>
                <w:szCs w:val="20"/>
                <w:lang w:val="en-GB"/>
              </w:rPr>
              <w:t>6</w:t>
            </w:r>
            <w:r w:rsidRPr="00126C7D">
              <w:rPr>
                <w:sz w:val="20"/>
                <w:szCs w:val="20"/>
                <w:lang w:val="en-GB"/>
              </w:rPr>
              <w:t xml:space="preserve"> by enrolling in the course on the e-learning platform of the ADA department: https://elearning.di.uniba.it/</w:t>
            </w:r>
          </w:p>
          <w:p w14:paraId="7A3313C9" w14:textId="51B7A311" w:rsidR="00F72200" w:rsidRPr="00126C7D" w:rsidRDefault="00F72200" w:rsidP="003F25FD">
            <w:pPr>
              <w:spacing w:line="240" w:lineRule="auto"/>
              <w:ind w:left="0" w:hanging="2"/>
              <w:jc w:val="both"/>
              <w:rPr>
                <w:color w:val="000000"/>
                <w:sz w:val="20"/>
                <w:szCs w:val="20"/>
                <w:lang w:val="en-GB"/>
              </w:rPr>
            </w:pPr>
          </w:p>
        </w:tc>
      </w:tr>
    </w:tbl>
    <w:p w14:paraId="32E53CC4" w14:textId="77777777" w:rsidR="00F72200" w:rsidRPr="00126C7D" w:rsidRDefault="00F72200" w:rsidP="00F72200">
      <w:pPr>
        <w:pBdr>
          <w:top w:val="nil"/>
          <w:left w:val="nil"/>
          <w:bottom w:val="nil"/>
          <w:right w:val="nil"/>
          <w:between w:val="nil"/>
        </w:pBdr>
        <w:spacing w:line="240" w:lineRule="auto"/>
        <w:ind w:left="0" w:hanging="2"/>
        <w:rPr>
          <w:color w:val="000000"/>
          <w:lang w:val="en-GB"/>
        </w:rPr>
      </w:pPr>
    </w:p>
    <w:p w14:paraId="26624B8A" w14:textId="77777777" w:rsidR="00F72200" w:rsidRPr="00126C7D" w:rsidRDefault="00F72200">
      <w:pPr>
        <w:pBdr>
          <w:top w:val="nil"/>
          <w:left w:val="nil"/>
          <w:bottom w:val="nil"/>
          <w:right w:val="nil"/>
          <w:between w:val="nil"/>
        </w:pBdr>
        <w:spacing w:line="240" w:lineRule="auto"/>
        <w:ind w:left="0" w:hanging="2"/>
        <w:rPr>
          <w:lang w:val="en-GB"/>
        </w:rPr>
      </w:pPr>
    </w:p>
    <w:p w14:paraId="14F9C98D" w14:textId="77777777" w:rsidR="00F72200" w:rsidRDefault="00F72200">
      <w:pPr>
        <w:pBdr>
          <w:top w:val="nil"/>
          <w:left w:val="nil"/>
          <w:bottom w:val="nil"/>
          <w:right w:val="nil"/>
          <w:between w:val="nil"/>
        </w:pBdr>
        <w:spacing w:line="240" w:lineRule="auto"/>
        <w:ind w:left="0" w:hanging="2"/>
        <w:rPr>
          <w:lang w:val="en-GB"/>
        </w:rPr>
      </w:pPr>
    </w:p>
    <w:p w14:paraId="506235E6" w14:textId="77777777" w:rsidR="0099688E" w:rsidRDefault="0099688E">
      <w:pPr>
        <w:pBdr>
          <w:top w:val="nil"/>
          <w:left w:val="nil"/>
          <w:bottom w:val="nil"/>
          <w:right w:val="nil"/>
          <w:between w:val="nil"/>
        </w:pBdr>
        <w:spacing w:line="240" w:lineRule="auto"/>
        <w:ind w:left="0" w:hanging="2"/>
        <w:rPr>
          <w:lang w:val="en-GB"/>
        </w:rPr>
      </w:pPr>
    </w:p>
    <w:p w14:paraId="29CB8729" w14:textId="77777777" w:rsidR="0099688E" w:rsidRDefault="0099688E">
      <w:pPr>
        <w:pBdr>
          <w:top w:val="nil"/>
          <w:left w:val="nil"/>
          <w:bottom w:val="nil"/>
          <w:right w:val="nil"/>
          <w:between w:val="nil"/>
        </w:pBdr>
        <w:spacing w:line="240" w:lineRule="auto"/>
        <w:ind w:left="0" w:hanging="2"/>
        <w:rPr>
          <w:lang w:val="en-GB"/>
        </w:rPr>
      </w:pPr>
    </w:p>
    <w:p w14:paraId="0B2AB1CA" w14:textId="77777777" w:rsidR="0099688E" w:rsidRDefault="0099688E">
      <w:pPr>
        <w:pBdr>
          <w:top w:val="nil"/>
          <w:left w:val="nil"/>
          <w:bottom w:val="nil"/>
          <w:right w:val="nil"/>
          <w:between w:val="nil"/>
        </w:pBdr>
        <w:spacing w:line="240" w:lineRule="auto"/>
        <w:ind w:left="0" w:hanging="2"/>
        <w:rPr>
          <w:lang w:val="en-GB"/>
        </w:rPr>
      </w:pPr>
    </w:p>
    <w:p w14:paraId="3213F087" w14:textId="77777777" w:rsidR="0099688E" w:rsidRDefault="0099688E">
      <w:pPr>
        <w:pBdr>
          <w:top w:val="nil"/>
          <w:left w:val="nil"/>
          <w:bottom w:val="nil"/>
          <w:right w:val="nil"/>
          <w:between w:val="nil"/>
        </w:pBdr>
        <w:spacing w:line="240" w:lineRule="auto"/>
        <w:ind w:left="0" w:hanging="2"/>
        <w:rPr>
          <w:lang w:val="en-GB"/>
        </w:rPr>
      </w:pPr>
    </w:p>
    <w:p w14:paraId="77647665" w14:textId="77777777" w:rsidR="0099688E" w:rsidRDefault="0099688E">
      <w:pPr>
        <w:pBdr>
          <w:top w:val="nil"/>
          <w:left w:val="nil"/>
          <w:bottom w:val="nil"/>
          <w:right w:val="nil"/>
          <w:between w:val="nil"/>
        </w:pBdr>
        <w:spacing w:line="240" w:lineRule="auto"/>
        <w:ind w:left="0" w:hanging="2"/>
        <w:rPr>
          <w:lang w:val="en-GB"/>
        </w:rPr>
      </w:pPr>
    </w:p>
    <w:p w14:paraId="115306E5" w14:textId="77777777" w:rsidR="0099688E" w:rsidRDefault="0099688E">
      <w:pPr>
        <w:pBdr>
          <w:top w:val="nil"/>
          <w:left w:val="nil"/>
          <w:bottom w:val="nil"/>
          <w:right w:val="nil"/>
          <w:between w:val="nil"/>
        </w:pBdr>
        <w:spacing w:line="240" w:lineRule="auto"/>
        <w:ind w:left="0" w:hanging="2"/>
        <w:rPr>
          <w:lang w:val="en-GB"/>
        </w:rPr>
      </w:pPr>
    </w:p>
    <w:p w14:paraId="55A17998" w14:textId="77777777" w:rsidR="0099688E" w:rsidRDefault="0099688E">
      <w:pPr>
        <w:pBdr>
          <w:top w:val="nil"/>
          <w:left w:val="nil"/>
          <w:bottom w:val="nil"/>
          <w:right w:val="nil"/>
          <w:between w:val="nil"/>
        </w:pBdr>
        <w:spacing w:line="240" w:lineRule="auto"/>
        <w:ind w:left="0" w:hanging="2"/>
        <w:rPr>
          <w:lang w:val="en-GB"/>
        </w:rPr>
      </w:pPr>
    </w:p>
    <w:p w14:paraId="7AF22462" w14:textId="77777777" w:rsidR="0099688E" w:rsidRDefault="0099688E">
      <w:pPr>
        <w:pBdr>
          <w:top w:val="nil"/>
          <w:left w:val="nil"/>
          <w:bottom w:val="nil"/>
          <w:right w:val="nil"/>
          <w:between w:val="nil"/>
        </w:pBdr>
        <w:spacing w:line="240" w:lineRule="auto"/>
        <w:ind w:left="0" w:hanging="2"/>
        <w:rPr>
          <w:lang w:val="en-GB"/>
        </w:rPr>
      </w:pPr>
    </w:p>
    <w:p w14:paraId="3950E2B9" w14:textId="77777777" w:rsidR="0099688E" w:rsidRDefault="0099688E">
      <w:pPr>
        <w:pBdr>
          <w:top w:val="nil"/>
          <w:left w:val="nil"/>
          <w:bottom w:val="nil"/>
          <w:right w:val="nil"/>
          <w:between w:val="nil"/>
        </w:pBdr>
        <w:spacing w:line="240" w:lineRule="auto"/>
        <w:ind w:left="0" w:hanging="2"/>
        <w:rPr>
          <w:lang w:val="en-GB"/>
        </w:rPr>
      </w:pPr>
    </w:p>
    <w:p w14:paraId="540D9620" w14:textId="77777777" w:rsidR="0099688E" w:rsidRDefault="0099688E">
      <w:pPr>
        <w:pBdr>
          <w:top w:val="nil"/>
          <w:left w:val="nil"/>
          <w:bottom w:val="nil"/>
          <w:right w:val="nil"/>
          <w:between w:val="nil"/>
        </w:pBdr>
        <w:spacing w:line="240" w:lineRule="auto"/>
        <w:ind w:left="0" w:hanging="2"/>
        <w:rPr>
          <w:lang w:val="en-GB"/>
        </w:rPr>
      </w:pPr>
    </w:p>
    <w:p w14:paraId="00CD0E21" w14:textId="77777777" w:rsidR="0099688E" w:rsidRDefault="0099688E">
      <w:pPr>
        <w:pBdr>
          <w:top w:val="nil"/>
          <w:left w:val="nil"/>
          <w:bottom w:val="nil"/>
          <w:right w:val="nil"/>
          <w:between w:val="nil"/>
        </w:pBdr>
        <w:spacing w:line="240" w:lineRule="auto"/>
        <w:ind w:left="0" w:hanging="2"/>
        <w:rPr>
          <w:lang w:val="en-GB"/>
        </w:rPr>
      </w:pPr>
    </w:p>
    <w:p w14:paraId="04AF1DAB" w14:textId="77777777" w:rsidR="0099688E" w:rsidRDefault="0099688E">
      <w:pPr>
        <w:pBdr>
          <w:top w:val="nil"/>
          <w:left w:val="nil"/>
          <w:bottom w:val="nil"/>
          <w:right w:val="nil"/>
          <w:between w:val="nil"/>
        </w:pBdr>
        <w:spacing w:line="240" w:lineRule="auto"/>
        <w:ind w:left="0" w:hanging="2"/>
        <w:rPr>
          <w:lang w:val="en-GB"/>
        </w:rPr>
      </w:pPr>
    </w:p>
    <w:p w14:paraId="3FBEDCF9" w14:textId="77777777" w:rsidR="0099688E" w:rsidRDefault="0099688E">
      <w:pPr>
        <w:pBdr>
          <w:top w:val="nil"/>
          <w:left w:val="nil"/>
          <w:bottom w:val="nil"/>
          <w:right w:val="nil"/>
          <w:between w:val="nil"/>
        </w:pBdr>
        <w:spacing w:line="240" w:lineRule="auto"/>
        <w:ind w:left="0" w:hanging="2"/>
        <w:rPr>
          <w:lang w:val="en-GB"/>
        </w:rPr>
      </w:pPr>
    </w:p>
    <w:p w14:paraId="062226D0" w14:textId="77777777" w:rsidR="0099688E" w:rsidRDefault="0099688E">
      <w:pPr>
        <w:pBdr>
          <w:top w:val="nil"/>
          <w:left w:val="nil"/>
          <w:bottom w:val="nil"/>
          <w:right w:val="nil"/>
          <w:between w:val="nil"/>
        </w:pBdr>
        <w:spacing w:line="240" w:lineRule="auto"/>
        <w:ind w:left="0" w:hanging="2"/>
        <w:rPr>
          <w:lang w:val="en-GB"/>
        </w:rPr>
      </w:pPr>
    </w:p>
    <w:p w14:paraId="5F29BC77" w14:textId="77777777" w:rsidR="0099688E" w:rsidRDefault="0099688E">
      <w:pPr>
        <w:pBdr>
          <w:top w:val="nil"/>
          <w:left w:val="nil"/>
          <w:bottom w:val="nil"/>
          <w:right w:val="nil"/>
          <w:between w:val="nil"/>
        </w:pBdr>
        <w:spacing w:line="240" w:lineRule="auto"/>
        <w:ind w:left="0" w:hanging="2"/>
        <w:rPr>
          <w:lang w:val="en-GB"/>
        </w:rPr>
      </w:pPr>
    </w:p>
    <w:p w14:paraId="5196F27E" w14:textId="77777777" w:rsidR="0099688E" w:rsidRDefault="0099688E">
      <w:pPr>
        <w:pBdr>
          <w:top w:val="nil"/>
          <w:left w:val="nil"/>
          <w:bottom w:val="nil"/>
          <w:right w:val="nil"/>
          <w:between w:val="nil"/>
        </w:pBdr>
        <w:spacing w:line="240" w:lineRule="auto"/>
        <w:ind w:left="0" w:hanging="2"/>
        <w:rPr>
          <w:lang w:val="en-GB"/>
        </w:rPr>
      </w:pPr>
    </w:p>
    <w:p w14:paraId="38847641" w14:textId="77777777" w:rsidR="0099688E" w:rsidRDefault="0099688E">
      <w:pPr>
        <w:pBdr>
          <w:top w:val="nil"/>
          <w:left w:val="nil"/>
          <w:bottom w:val="nil"/>
          <w:right w:val="nil"/>
          <w:between w:val="nil"/>
        </w:pBdr>
        <w:spacing w:line="240" w:lineRule="auto"/>
        <w:ind w:left="0" w:hanging="2"/>
        <w:rPr>
          <w:lang w:val="en-GB"/>
        </w:rPr>
      </w:pPr>
    </w:p>
    <w:p w14:paraId="7E74BBFF" w14:textId="77777777" w:rsidR="0099688E" w:rsidRDefault="0099688E">
      <w:pPr>
        <w:pBdr>
          <w:top w:val="nil"/>
          <w:left w:val="nil"/>
          <w:bottom w:val="nil"/>
          <w:right w:val="nil"/>
          <w:between w:val="nil"/>
        </w:pBdr>
        <w:spacing w:line="240" w:lineRule="auto"/>
        <w:ind w:left="0" w:hanging="2"/>
        <w:rPr>
          <w:lang w:val="en-GB"/>
        </w:rPr>
      </w:pPr>
    </w:p>
    <w:p w14:paraId="10D83995" w14:textId="77777777" w:rsidR="0099688E" w:rsidRDefault="0099688E">
      <w:pPr>
        <w:pBdr>
          <w:top w:val="nil"/>
          <w:left w:val="nil"/>
          <w:bottom w:val="nil"/>
          <w:right w:val="nil"/>
          <w:between w:val="nil"/>
        </w:pBdr>
        <w:spacing w:line="240" w:lineRule="auto"/>
        <w:ind w:left="0" w:hanging="2"/>
        <w:rPr>
          <w:lang w:val="en-GB"/>
        </w:rPr>
      </w:pPr>
    </w:p>
    <w:p w14:paraId="0BAA8487" w14:textId="77777777" w:rsidR="0099688E" w:rsidRPr="00126C7D" w:rsidRDefault="0099688E">
      <w:pPr>
        <w:pBdr>
          <w:top w:val="nil"/>
          <w:left w:val="nil"/>
          <w:bottom w:val="nil"/>
          <w:right w:val="nil"/>
          <w:between w:val="nil"/>
        </w:pBdr>
        <w:spacing w:line="240" w:lineRule="auto"/>
        <w:ind w:left="0" w:hanging="2"/>
        <w:rPr>
          <w:lang w:val="en-GB"/>
        </w:rPr>
      </w:pPr>
    </w:p>
    <w:p w14:paraId="585B8C6F" w14:textId="77777777" w:rsidR="00F72200" w:rsidRPr="00126C7D" w:rsidRDefault="00F72200">
      <w:pPr>
        <w:pBdr>
          <w:top w:val="nil"/>
          <w:left w:val="nil"/>
          <w:bottom w:val="nil"/>
          <w:right w:val="nil"/>
          <w:between w:val="nil"/>
        </w:pBdr>
        <w:spacing w:line="240" w:lineRule="auto"/>
        <w:ind w:left="0" w:hanging="2"/>
        <w:rPr>
          <w:lang w:val="en-GB"/>
        </w:rPr>
      </w:pPr>
    </w:p>
    <w:tbl>
      <w:tblPr>
        <w:tblStyle w:val="a9"/>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7"/>
        <w:gridCol w:w="1269"/>
        <w:gridCol w:w="856"/>
        <w:gridCol w:w="852"/>
        <w:gridCol w:w="1135"/>
        <w:gridCol w:w="2267"/>
        <w:gridCol w:w="992"/>
        <w:gridCol w:w="850"/>
      </w:tblGrid>
      <w:tr w:rsidR="009F0CF3" w14:paraId="42515952" w14:textId="77777777">
        <w:tc>
          <w:tcPr>
            <w:tcW w:w="9748" w:type="dxa"/>
            <w:gridSpan w:val="8"/>
            <w:shd w:val="clear" w:color="auto" w:fill="1F497D"/>
          </w:tcPr>
          <w:p w14:paraId="61CE4C48" w14:textId="77777777" w:rsidR="009F0CF3" w:rsidRDefault="00A93325">
            <w:pPr>
              <w:pBdr>
                <w:top w:val="nil"/>
                <w:left w:val="nil"/>
                <w:bottom w:val="nil"/>
                <w:right w:val="nil"/>
                <w:between w:val="nil"/>
              </w:pBdr>
              <w:spacing w:before="120" w:after="120" w:line="240" w:lineRule="auto"/>
              <w:ind w:left="1" w:hanging="3"/>
              <w:rPr>
                <w:color w:val="000000"/>
                <w:sz w:val="28"/>
                <w:szCs w:val="28"/>
              </w:rPr>
            </w:pPr>
            <w:r>
              <w:rPr>
                <w:b/>
                <w:color w:val="FFFFFF"/>
                <w:sz w:val="28"/>
                <w:szCs w:val="28"/>
              </w:rPr>
              <w:t>Principali informazioni sull’insegnamento</w:t>
            </w:r>
          </w:p>
        </w:tc>
      </w:tr>
      <w:tr w:rsidR="009F0CF3" w14:paraId="29B1981E" w14:textId="77777777">
        <w:trPr>
          <w:trHeight w:val="664"/>
        </w:trPr>
        <w:tc>
          <w:tcPr>
            <w:tcW w:w="2796" w:type="dxa"/>
            <w:gridSpan w:val="2"/>
            <w:vAlign w:val="center"/>
          </w:tcPr>
          <w:p w14:paraId="45DC7F99" w14:textId="77777777" w:rsidR="009F0CF3" w:rsidRDefault="00A93325">
            <w:pPr>
              <w:pBdr>
                <w:top w:val="nil"/>
                <w:left w:val="nil"/>
                <w:bottom w:val="nil"/>
                <w:right w:val="nil"/>
                <w:between w:val="nil"/>
              </w:pBdr>
              <w:spacing w:line="240" w:lineRule="auto"/>
              <w:ind w:left="0" w:hanging="2"/>
              <w:rPr>
                <w:color w:val="000000"/>
                <w:sz w:val="20"/>
                <w:szCs w:val="20"/>
              </w:rPr>
            </w:pPr>
            <w:r>
              <w:rPr>
                <w:color w:val="000000"/>
                <w:sz w:val="20"/>
                <w:szCs w:val="20"/>
              </w:rPr>
              <w:t xml:space="preserve">Denominazione dell’insegnamento </w:t>
            </w:r>
          </w:p>
        </w:tc>
        <w:tc>
          <w:tcPr>
            <w:tcW w:w="6952" w:type="dxa"/>
            <w:gridSpan w:val="6"/>
            <w:vAlign w:val="center"/>
          </w:tcPr>
          <w:p w14:paraId="3717DE22" w14:textId="77777777" w:rsidR="009F0CF3" w:rsidRDefault="00A93325">
            <w:pPr>
              <w:pBdr>
                <w:top w:val="nil"/>
                <w:left w:val="nil"/>
                <w:bottom w:val="nil"/>
                <w:right w:val="nil"/>
                <w:between w:val="nil"/>
              </w:pBdr>
              <w:spacing w:line="240" w:lineRule="auto"/>
              <w:ind w:left="0" w:hanging="2"/>
              <w:jc w:val="center"/>
              <w:rPr>
                <w:color w:val="000000"/>
              </w:rPr>
            </w:pPr>
            <w:r>
              <w:rPr>
                <w:b/>
                <w:color w:val="000000"/>
              </w:rPr>
              <w:t>Artificial Intelligence Security</w:t>
            </w:r>
          </w:p>
        </w:tc>
      </w:tr>
      <w:tr w:rsidR="009F0CF3" w:rsidRPr="0048648C" w14:paraId="1EA22C5B" w14:textId="77777777">
        <w:trPr>
          <w:trHeight w:val="546"/>
        </w:trPr>
        <w:tc>
          <w:tcPr>
            <w:tcW w:w="2796" w:type="dxa"/>
            <w:gridSpan w:val="2"/>
            <w:vAlign w:val="center"/>
          </w:tcPr>
          <w:p w14:paraId="1D25819B" w14:textId="77777777" w:rsidR="009F0CF3" w:rsidRDefault="00A93325">
            <w:pPr>
              <w:pBdr>
                <w:top w:val="nil"/>
                <w:left w:val="nil"/>
                <w:bottom w:val="nil"/>
                <w:right w:val="nil"/>
                <w:between w:val="nil"/>
              </w:pBdr>
              <w:spacing w:line="240" w:lineRule="auto"/>
              <w:ind w:left="0" w:hanging="2"/>
              <w:rPr>
                <w:color w:val="000000"/>
                <w:sz w:val="20"/>
                <w:szCs w:val="20"/>
              </w:rPr>
            </w:pPr>
            <w:r>
              <w:rPr>
                <w:color w:val="000000"/>
                <w:sz w:val="20"/>
                <w:szCs w:val="20"/>
              </w:rPr>
              <w:t>Corso di studio</w:t>
            </w:r>
          </w:p>
        </w:tc>
        <w:tc>
          <w:tcPr>
            <w:tcW w:w="6952" w:type="dxa"/>
            <w:gridSpan w:val="6"/>
            <w:vAlign w:val="center"/>
          </w:tcPr>
          <w:p w14:paraId="42E9CE75" w14:textId="77777777" w:rsidR="009F0CF3" w:rsidRPr="008E14E7" w:rsidRDefault="00A93325">
            <w:pPr>
              <w:pBdr>
                <w:top w:val="nil"/>
                <w:left w:val="nil"/>
                <w:bottom w:val="nil"/>
                <w:right w:val="nil"/>
                <w:between w:val="nil"/>
              </w:pBdr>
              <w:spacing w:line="240" w:lineRule="auto"/>
              <w:ind w:left="0" w:hanging="2"/>
              <w:rPr>
                <w:color w:val="000000"/>
                <w:lang w:val="en-GB"/>
              </w:rPr>
            </w:pPr>
            <w:r w:rsidRPr="008B69DC">
              <w:rPr>
                <w:sz w:val="22"/>
                <w:szCs w:val="22"/>
                <w:lang w:val="en-GB"/>
              </w:rPr>
              <w:t>Laurea Magistrale in Computer Science (Curriculum Security Engineering)</w:t>
            </w:r>
          </w:p>
        </w:tc>
      </w:tr>
      <w:tr w:rsidR="009F0CF3" w14:paraId="2C32F4E1" w14:textId="77777777">
        <w:trPr>
          <w:trHeight w:val="271"/>
        </w:trPr>
        <w:tc>
          <w:tcPr>
            <w:tcW w:w="2796" w:type="dxa"/>
            <w:gridSpan w:val="2"/>
            <w:vAlign w:val="center"/>
          </w:tcPr>
          <w:p w14:paraId="4E8C6E55" w14:textId="77777777" w:rsidR="009F0CF3" w:rsidRDefault="00A93325">
            <w:pPr>
              <w:pBdr>
                <w:top w:val="nil"/>
                <w:left w:val="nil"/>
                <w:bottom w:val="nil"/>
                <w:right w:val="nil"/>
                <w:between w:val="nil"/>
              </w:pBdr>
              <w:spacing w:line="240" w:lineRule="auto"/>
              <w:ind w:left="0" w:hanging="2"/>
              <w:rPr>
                <w:color w:val="000000"/>
                <w:sz w:val="20"/>
                <w:szCs w:val="20"/>
              </w:rPr>
            </w:pPr>
            <w:r>
              <w:rPr>
                <w:color w:val="000000"/>
                <w:sz w:val="20"/>
                <w:szCs w:val="20"/>
              </w:rPr>
              <w:t>Anno Accademico</w:t>
            </w:r>
          </w:p>
        </w:tc>
        <w:tc>
          <w:tcPr>
            <w:tcW w:w="6952" w:type="dxa"/>
            <w:gridSpan w:val="6"/>
            <w:vAlign w:val="center"/>
          </w:tcPr>
          <w:p w14:paraId="7C719375" w14:textId="70D23175" w:rsidR="009F0CF3" w:rsidRDefault="00A93325">
            <w:pPr>
              <w:pBdr>
                <w:top w:val="nil"/>
                <w:left w:val="nil"/>
                <w:bottom w:val="nil"/>
                <w:right w:val="nil"/>
                <w:between w:val="nil"/>
              </w:pBdr>
              <w:spacing w:line="240" w:lineRule="auto"/>
              <w:ind w:left="0" w:hanging="2"/>
              <w:rPr>
                <w:color w:val="000000"/>
                <w:sz w:val="20"/>
                <w:szCs w:val="20"/>
              </w:rPr>
            </w:pPr>
            <w:r>
              <w:rPr>
                <w:sz w:val="20"/>
                <w:szCs w:val="20"/>
              </w:rPr>
              <w:t>202</w:t>
            </w:r>
            <w:r w:rsidR="00835281">
              <w:rPr>
                <w:sz w:val="20"/>
                <w:szCs w:val="20"/>
              </w:rPr>
              <w:t>5</w:t>
            </w:r>
            <w:r>
              <w:rPr>
                <w:sz w:val="20"/>
                <w:szCs w:val="20"/>
              </w:rPr>
              <w:t>/2</w:t>
            </w:r>
            <w:r w:rsidR="00835281">
              <w:rPr>
                <w:sz w:val="20"/>
                <w:szCs w:val="20"/>
              </w:rPr>
              <w:t>6</w:t>
            </w:r>
          </w:p>
        </w:tc>
      </w:tr>
      <w:tr w:rsidR="009F0CF3" w14:paraId="7031F020" w14:textId="77777777">
        <w:tc>
          <w:tcPr>
            <w:tcW w:w="4504" w:type="dxa"/>
            <w:gridSpan w:val="4"/>
            <w:vAlign w:val="center"/>
          </w:tcPr>
          <w:p w14:paraId="39E91B81" w14:textId="77777777" w:rsidR="009F0CF3" w:rsidRDefault="00A93325">
            <w:pPr>
              <w:pBdr>
                <w:top w:val="nil"/>
                <w:left w:val="nil"/>
                <w:bottom w:val="nil"/>
                <w:right w:val="nil"/>
                <w:between w:val="nil"/>
              </w:pBdr>
              <w:spacing w:line="240" w:lineRule="auto"/>
              <w:ind w:left="0" w:hanging="2"/>
              <w:rPr>
                <w:color w:val="000000"/>
                <w:sz w:val="20"/>
                <w:szCs w:val="20"/>
              </w:rPr>
            </w:pPr>
            <w:r>
              <w:rPr>
                <w:color w:val="000000"/>
                <w:sz w:val="20"/>
                <w:szCs w:val="20"/>
              </w:rPr>
              <w:t xml:space="preserve">Crediti formativi universitari (CFU) / </w:t>
            </w:r>
            <w:proofErr w:type="spellStart"/>
            <w:r>
              <w:rPr>
                <w:color w:val="000000"/>
                <w:sz w:val="20"/>
                <w:szCs w:val="20"/>
              </w:rPr>
              <w:t>European</w:t>
            </w:r>
            <w:proofErr w:type="spellEnd"/>
            <w:r>
              <w:rPr>
                <w:color w:val="000000"/>
                <w:sz w:val="20"/>
                <w:szCs w:val="20"/>
              </w:rPr>
              <w:t xml:space="preserve"> Credit Transfer and </w:t>
            </w:r>
            <w:proofErr w:type="spellStart"/>
            <w:r>
              <w:rPr>
                <w:color w:val="000000"/>
                <w:sz w:val="20"/>
                <w:szCs w:val="20"/>
              </w:rPr>
              <w:t>Accumulation</w:t>
            </w:r>
            <w:proofErr w:type="spellEnd"/>
            <w:r>
              <w:rPr>
                <w:color w:val="000000"/>
                <w:sz w:val="20"/>
                <w:szCs w:val="20"/>
              </w:rPr>
              <w:t xml:space="preserve"> System (ECTS) </w:t>
            </w:r>
          </w:p>
        </w:tc>
        <w:tc>
          <w:tcPr>
            <w:tcW w:w="5244" w:type="dxa"/>
            <w:gridSpan w:val="4"/>
            <w:vAlign w:val="center"/>
          </w:tcPr>
          <w:p w14:paraId="3ED0ED71" w14:textId="77777777" w:rsidR="009F0CF3" w:rsidRDefault="00A93325">
            <w:pPr>
              <w:pBdr>
                <w:top w:val="nil"/>
                <w:left w:val="nil"/>
                <w:bottom w:val="nil"/>
                <w:right w:val="nil"/>
                <w:between w:val="nil"/>
              </w:pBdr>
              <w:spacing w:line="240" w:lineRule="auto"/>
              <w:ind w:left="0" w:hanging="2"/>
              <w:rPr>
                <w:color w:val="000000"/>
                <w:sz w:val="20"/>
                <w:szCs w:val="20"/>
              </w:rPr>
            </w:pPr>
            <w:r>
              <w:rPr>
                <w:sz w:val="20"/>
                <w:szCs w:val="20"/>
              </w:rPr>
              <w:t>6</w:t>
            </w:r>
            <w:r>
              <w:rPr>
                <w:color w:val="000000"/>
                <w:sz w:val="20"/>
                <w:szCs w:val="20"/>
              </w:rPr>
              <w:t xml:space="preserve"> CFU </w:t>
            </w:r>
          </w:p>
        </w:tc>
      </w:tr>
      <w:tr w:rsidR="009F0CF3" w14:paraId="51304B94" w14:textId="77777777">
        <w:tc>
          <w:tcPr>
            <w:tcW w:w="2796" w:type="dxa"/>
            <w:gridSpan w:val="2"/>
            <w:vAlign w:val="center"/>
          </w:tcPr>
          <w:p w14:paraId="46D5E0EE" w14:textId="77777777" w:rsidR="009F0CF3" w:rsidRDefault="00A93325">
            <w:pPr>
              <w:pBdr>
                <w:top w:val="nil"/>
                <w:left w:val="nil"/>
                <w:bottom w:val="nil"/>
                <w:right w:val="nil"/>
                <w:between w:val="nil"/>
              </w:pBdr>
              <w:spacing w:line="240" w:lineRule="auto"/>
              <w:ind w:left="0" w:hanging="2"/>
              <w:rPr>
                <w:color w:val="000000"/>
                <w:sz w:val="20"/>
                <w:szCs w:val="20"/>
              </w:rPr>
            </w:pPr>
            <w:r>
              <w:rPr>
                <w:color w:val="000000"/>
                <w:sz w:val="20"/>
                <w:szCs w:val="20"/>
              </w:rPr>
              <w:t>Settore Scientifico Disciplinare</w:t>
            </w:r>
          </w:p>
        </w:tc>
        <w:tc>
          <w:tcPr>
            <w:tcW w:w="6952" w:type="dxa"/>
            <w:gridSpan w:val="6"/>
            <w:vAlign w:val="center"/>
          </w:tcPr>
          <w:p w14:paraId="1622D41E" w14:textId="77777777" w:rsidR="009F0CF3" w:rsidRDefault="00A93325">
            <w:pPr>
              <w:ind w:left="0" w:hanging="2"/>
              <w:rPr>
                <w:color w:val="000000"/>
                <w:sz w:val="20"/>
                <w:szCs w:val="20"/>
              </w:rPr>
            </w:pPr>
            <w:r>
              <w:rPr>
                <w:sz w:val="20"/>
                <w:szCs w:val="20"/>
              </w:rPr>
              <w:t>ING-INF 05</w:t>
            </w:r>
          </w:p>
        </w:tc>
      </w:tr>
      <w:tr w:rsidR="009F0CF3" w14:paraId="0D15F4DD" w14:textId="77777777">
        <w:tc>
          <w:tcPr>
            <w:tcW w:w="2796" w:type="dxa"/>
            <w:gridSpan w:val="2"/>
            <w:vAlign w:val="center"/>
          </w:tcPr>
          <w:p w14:paraId="44D04DF3" w14:textId="77777777" w:rsidR="009F0CF3" w:rsidRDefault="00A93325">
            <w:pPr>
              <w:pBdr>
                <w:top w:val="nil"/>
                <w:left w:val="nil"/>
                <w:bottom w:val="nil"/>
                <w:right w:val="nil"/>
                <w:between w:val="nil"/>
              </w:pBdr>
              <w:spacing w:line="240" w:lineRule="auto"/>
              <w:ind w:left="0" w:hanging="2"/>
              <w:rPr>
                <w:color w:val="000000"/>
                <w:sz w:val="20"/>
                <w:szCs w:val="20"/>
              </w:rPr>
            </w:pPr>
            <w:r>
              <w:rPr>
                <w:color w:val="000000"/>
                <w:sz w:val="20"/>
                <w:szCs w:val="20"/>
              </w:rPr>
              <w:t>Lingua di erogazione</w:t>
            </w:r>
          </w:p>
        </w:tc>
        <w:tc>
          <w:tcPr>
            <w:tcW w:w="6952" w:type="dxa"/>
            <w:gridSpan w:val="6"/>
            <w:vAlign w:val="center"/>
          </w:tcPr>
          <w:p w14:paraId="064B2D4F" w14:textId="77777777" w:rsidR="009F0CF3" w:rsidRDefault="00A93325">
            <w:pPr>
              <w:pBdr>
                <w:top w:val="nil"/>
                <w:left w:val="nil"/>
                <w:bottom w:val="nil"/>
                <w:right w:val="nil"/>
                <w:between w:val="nil"/>
              </w:pBdr>
              <w:spacing w:line="240" w:lineRule="auto"/>
              <w:ind w:left="0" w:hanging="2"/>
              <w:jc w:val="both"/>
              <w:rPr>
                <w:color w:val="000000"/>
                <w:sz w:val="20"/>
                <w:szCs w:val="20"/>
              </w:rPr>
            </w:pPr>
            <w:r>
              <w:rPr>
                <w:sz w:val="20"/>
                <w:szCs w:val="20"/>
              </w:rPr>
              <w:t>Inglese</w:t>
            </w:r>
          </w:p>
        </w:tc>
      </w:tr>
      <w:tr w:rsidR="009F0CF3" w14:paraId="1586C356" w14:textId="77777777">
        <w:trPr>
          <w:trHeight w:val="271"/>
        </w:trPr>
        <w:tc>
          <w:tcPr>
            <w:tcW w:w="2796" w:type="dxa"/>
            <w:gridSpan w:val="2"/>
            <w:vAlign w:val="center"/>
          </w:tcPr>
          <w:p w14:paraId="1E5F6880" w14:textId="77777777" w:rsidR="009F0CF3" w:rsidRDefault="00A93325">
            <w:pPr>
              <w:pBdr>
                <w:top w:val="nil"/>
                <w:left w:val="nil"/>
                <w:bottom w:val="nil"/>
                <w:right w:val="nil"/>
                <w:between w:val="nil"/>
              </w:pBdr>
              <w:spacing w:line="240" w:lineRule="auto"/>
              <w:ind w:left="0" w:hanging="2"/>
              <w:rPr>
                <w:color w:val="000000"/>
                <w:sz w:val="20"/>
                <w:szCs w:val="20"/>
              </w:rPr>
            </w:pPr>
            <w:r>
              <w:rPr>
                <w:color w:val="000000"/>
                <w:sz w:val="20"/>
                <w:szCs w:val="20"/>
              </w:rPr>
              <w:t>Anno di corso</w:t>
            </w:r>
          </w:p>
        </w:tc>
        <w:tc>
          <w:tcPr>
            <w:tcW w:w="6952" w:type="dxa"/>
            <w:gridSpan w:val="6"/>
            <w:vAlign w:val="center"/>
          </w:tcPr>
          <w:p w14:paraId="4D38C267" w14:textId="77777777" w:rsidR="009F0CF3" w:rsidRDefault="00A93325">
            <w:pPr>
              <w:pBdr>
                <w:top w:val="nil"/>
                <w:left w:val="nil"/>
                <w:bottom w:val="nil"/>
                <w:right w:val="nil"/>
                <w:between w:val="nil"/>
              </w:pBdr>
              <w:spacing w:line="240" w:lineRule="auto"/>
              <w:ind w:left="0" w:hanging="2"/>
              <w:rPr>
                <w:color w:val="000000"/>
                <w:sz w:val="20"/>
                <w:szCs w:val="20"/>
              </w:rPr>
            </w:pPr>
            <w:r>
              <w:rPr>
                <w:color w:val="000000"/>
                <w:sz w:val="20"/>
                <w:szCs w:val="20"/>
              </w:rPr>
              <w:t xml:space="preserve">Secondo </w:t>
            </w:r>
          </w:p>
        </w:tc>
      </w:tr>
      <w:tr w:rsidR="009F0CF3" w14:paraId="150CEC3F" w14:textId="77777777">
        <w:tc>
          <w:tcPr>
            <w:tcW w:w="2796" w:type="dxa"/>
            <w:gridSpan w:val="2"/>
            <w:vAlign w:val="center"/>
          </w:tcPr>
          <w:p w14:paraId="6E006C84" w14:textId="77777777" w:rsidR="009F0CF3" w:rsidRDefault="00A93325">
            <w:pPr>
              <w:pBdr>
                <w:top w:val="nil"/>
                <w:left w:val="nil"/>
                <w:bottom w:val="nil"/>
                <w:right w:val="nil"/>
                <w:between w:val="nil"/>
              </w:pBdr>
              <w:spacing w:line="240" w:lineRule="auto"/>
              <w:ind w:left="0" w:hanging="2"/>
              <w:rPr>
                <w:color w:val="000000"/>
                <w:sz w:val="20"/>
                <w:szCs w:val="20"/>
              </w:rPr>
            </w:pPr>
            <w:r>
              <w:rPr>
                <w:color w:val="000000"/>
                <w:sz w:val="20"/>
                <w:szCs w:val="20"/>
              </w:rPr>
              <w:t>Periodo di erogazione</w:t>
            </w:r>
          </w:p>
        </w:tc>
        <w:tc>
          <w:tcPr>
            <w:tcW w:w="6952" w:type="dxa"/>
            <w:gridSpan w:val="6"/>
            <w:vAlign w:val="center"/>
          </w:tcPr>
          <w:p w14:paraId="214FFF96" w14:textId="77777777" w:rsidR="009F0CF3" w:rsidRDefault="00A93325">
            <w:pPr>
              <w:pBdr>
                <w:top w:val="nil"/>
                <w:left w:val="nil"/>
                <w:bottom w:val="nil"/>
                <w:right w:val="nil"/>
                <w:between w:val="nil"/>
              </w:pBdr>
              <w:spacing w:line="240" w:lineRule="auto"/>
              <w:ind w:left="0" w:hanging="2"/>
              <w:jc w:val="both"/>
              <w:rPr>
                <w:color w:val="000000"/>
                <w:sz w:val="20"/>
                <w:szCs w:val="20"/>
              </w:rPr>
            </w:pPr>
            <w:proofErr w:type="gramStart"/>
            <w:r>
              <w:rPr>
                <w:color w:val="000000"/>
                <w:sz w:val="20"/>
                <w:szCs w:val="20"/>
              </w:rPr>
              <w:t>1^</w:t>
            </w:r>
            <w:proofErr w:type="gramEnd"/>
            <w:r>
              <w:rPr>
                <w:color w:val="000000"/>
                <w:sz w:val="20"/>
                <w:szCs w:val="20"/>
              </w:rPr>
              <w:t xml:space="preserve"> semestre, le date esatte sono riportate nel manifesto/regolamento</w:t>
            </w:r>
          </w:p>
        </w:tc>
      </w:tr>
      <w:tr w:rsidR="009F0CF3" w14:paraId="4F991A40" w14:textId="77777777">
        <w:tc>
          <w:tcPr>
            <w:tcW w:w="2796" w:type="dxa"/>
            <w:gridSpan w:val="2"/>
            <w:vAlign w:val="center"/>
          </w:tcPr>
          <w:p w14:paraId="2BCFDCB1" w14:textId="77777777" w:rsidR="009F0CF3" w:rsidRDefault="00A93325">
            <w:pPr>
              <w:pBdr>
                <w:top w:val="nil"/>
                <w:left w:val="nil"/>
                <w:bottom w:val="nil"/>
                <w:right w:val="nil"/>
                <w:between w:val="nil"/>
              </w:pBdr>
              <w:spacing w:line="240" w:lineRule="auto"/>
              <w:ind w:left="0" w:hanging="2"/>
              <w:rPr>
                <w:color w:val="000000"/>
                <w:sz w:val="20"/>
                <w:szCs w:val="20"/>
              </w:rPr>
            </w:pPr>
            <w:r>
              <w:rPr>
                <w:color w:val="000000"/>
                <w:sz w:val="20"/>
                <w:szCs w:val="20"/>
              </w:rPr>
              <w:t>Obbligo di frequenza</w:t>
            </w:r>
          </w:p>
        </w:tc>
        <w:tc>
          <w:tcPr>
            <w:tcW w:w="6952" w:type="dxa"/>
            <w:gridSpan w:val="6"/>
            <w:vAlign w:val="center"/>
          </w:tcPr>
          <w:p w14:paraId="605247CB" w14:textId="77777777" w:rsidR="009F0CF3" w:rsidRDefault="00A93325">
            <w:pPr>
              <w:pBdr>
                <w:top w:val="nil"/>
                <w:left w:val="nil"/>
                <w:bottom w:val="nil"/>
                <w:right w:val="nil"/>
                <w:between w:val="nil"/>
              </w:pBdr>
              <w:spacing w:line="240" w:lineRule="auto"/>
              <w:ind w:left="0" w:hanging="2"/>
              <w:rPr>
                <w:color w:val="000000"/>
                <w:sz w:val="20"/>
                <w:szCs w:val="20"/>
              </w:rPr>
            </w:pPr>
            <w:bookmarkStart w:id="2" w:name="_heading=h.30j0zll" w:colFirst="0" w:colLast="0"/>
            <w:bookmarkEnd w:id="2"/>
            <w:r>
              <w:rPr>
                <w:color w:val="000000"/>
                <w:sz w:val="20"/>
                <w:szCs w:val="20"/>
              </w:rPr>
              <w:t>La frequenza è fortemente raccomandata</w:t>
            </w:r>
          </w:p>
        </w:tc>
      </w:tr>
      <w:tr w:rsidR="009F0CF3" w14:paraId="563628B0" w14:textId="77777777">
        <w:trPr>
          <w:trHeight w:val="546"/>
        </w:trPr>
        <w:tc>
          <w:tcPr>
            <w:tcW w:w="2796" w:type="dxa"/>
            <w:gridSpan w:val="2"/>
            <w:vAlign w:val="center"/>
          </w:tcPr>
          <w:p w14:paraId="3F90EB7B" w14:textId="77777777" w:rsidR="009F0CF3" w:rsidRDefault="00A93325">
            <w:pPr>
              <w:pBdr>
                <w:top w:val="nil"/>
                <w:left w:val="nil"/>
                <w:bottom w:val="nil"/>
                <w:right w:val="nil"/>
                <w:between w:val="nil"/>
              </w:pBdr>
              <w:spacing w:line="240" w:lineRule="auto"/>
              <w:ind w:left="0" w:hanging="2"/>
              <w:rPr>
                <w:color w:val="000000"/>
                <w:sz w:val="20"/>
                <w:szCs w:val="20"/>
              </w:rPr>
            </w:pPr>
            <w:r>
              <w:rPr>
                <w:color w:val="000000"/>
                <w:sz w:val="20"/>
                <w:szCs w:val="20"/>
              </w:rPr>
              <w:t>Sito web del corso di studio</w:t>
            </w:r>
          </w:p>
        </w:tc>
        <w:tc>
          <w:tcPr>
            <w:tcW w:w="6952" w:type="dxa"/>
            <w:gridSpan w:val="6"/>
            <w:vAlign w:val="center"/>
          </w:tcPr>
          <w:p w14:paraId="35A6AC8B" w14:textId="77777777" w:rsidR="009F0CF3" w:rsidRDefault="00A93325">
            <w:pPr>
              <w:pBdr>
                <w:top w:val="nil"/>
                <w:left w:val="nil"/>
                <w:bottom w:val="nil"/>
                <w:right w:val="nil"/>
                <w:between w:val="nil"/>
              </w:pBdr>
              <w:spacing w:line="240" w:lineRule="auto"/>
              <w:ind w:left="0" w:hanging="2"/>
              <w:rPr>
                <w:color w:val="000000"/>
                <w:sz w:val="20"/>
                <w:szCs w:val="20"/>
              </w:rPr>
            </w:pPr>
            <w:r>
              <w:rPr>
                <w:color w:val="000000"/>
                <w:sz w:val="20"/>
                <w:szCs w:val="20"/>
              </w:rPr>
              <w:t>https://www.uniba.it/it/ricerca/dipartimenti/informatica/didattica/corsi-di-laurea/computer-science/computer-science</w:t>
            </w:r>
          </w:p>
        </w:tc>
      </w:tr>
      <w:tr w:rsidR="009F0CF3" w14:paraId="7AA25AE4" w14:textId="77777777">
        <w:tc>
          <w:tcPr>
            <w:tcW w:w="2796" w:type="dxa"/>
            <w:gridSpan w:val="2"/>
            <w:tcBorders>
              <w:top w:val="single" w:sz="4" w:space="0" w:color="000000"/>
              <w:left w:val="nil"/>
              <w:bottom w:val="single" w:sz="4" w:space="0" w:color="000000"/>
              <w:right w:val="nil"/>
            </w:tcBorders>
            <w:vAlign w:val="center"/>
          </w:tcPr>
          <w:p w14:paraId="76C3B9C2" w14:textId="77777777" w:rsidR="009F0CF3" w:rsidRDefault="009F0CF3">
            <w:pPr>
              <w:pBdr>
                <w:top w:val="nil"/>
                <w:left w:val="nil"/>
                <w:bottom w:val="nil"/>
                <w:right w:val="nil"/>
                <w:between w:val="nil"/>
              </w:pBdr>
              <w:spacing w:line="240" w:lineRule="auto"/>
              <w:ind w:left="0" w:hanging="2"/>
              <w:rPr>
                <w:color w:val="000000"/>
                <w:sz w:val="20"/>
                <w:szCs w:val="20"/>
              </w:rPr>
            </w:pPr>
          </w:p>
        </w:tc>
        <w:tc>
          <w:tcPr>
            <w:tcW w:w="6952" w:type="dxa"/>
            <w:gridSpan w:val="6"/>
            <w:tcBorders>
              <w:top w:val="single" w:sz="4" w:space="0" w:color="000000"/>
              <w:left w:val="nil"/>
              <w:bottom w:val="single" w:sz="4" w:space="0" w:color="000000"/>
              <w:right w:val="nil"/>
            </w:tcBorders>
            <w:vAlign w:val="center"/>
          </w:tcPr>
          <w:p w14:paraId="4DBA2ECD" w14:textId="77777777" w:rsidR="009F0CF3" w:rsidRDefault="009F0CF3">
            <w:pPr>
              <w:pBdr>
                <w:top w:val="nil"/>
                <w:left w:val="nil"/>
                <w:bottom w:val="nil"/>
                <w:right w:val="nil"/>
                <w:between w:val="nil"/>
              </w:pBdr>
              <w:spacing w:line="240" w:lineRule="auto"/>
              <w:ind w:left="0" w:hanging="2"/>
              <w:rPr>
                <w:color w:val="000000"/>
                <w:sz w:val="20"/>
                <w:szCs w:val="20"/>
              </w:rPr>
            </w:pPr>
          </w:p>
        </w:tc>
      </w:tr>
      <w:tr w:rsidR="009F0CF3" w14:paraId="0FBA9731" w14:textId="77777777">
        <w:trPr>
          <w:trHeight w:val="64"/>
        </w:trPr>
        <w:tc>
          <w:tcPr>
            <w:tcW w:w="2796" w:type="dxa"/>
            <w:gridSpan w:val="2"/>
            <w:tcBorders>
              <w:top w:val="single" w:sz="4" w:space="0" w:color="000000"/>
            </w:tcBorders>
            <w:shd w:val="clear" w:color="auto" w:fill="1F497D"/>
            <w:vAlign w:val="center"/>
          </w:tcPr>
          <w:p w14:paraId="4185D6A9" w14:textId="77777777" w:rsidR="009F0CF3" w:rsidRDefault="00A93325">
            <w:pPr>
              <w:pBdr>
                <w:top w:val="nil"/>
                <w:left w:val="nil"/>
                <w:bottom w:val="nil"/>
                <w:right w:val="nil"/>
                <w:between w:val="nil"/>
              </w:pBdr>
              <w:spacing w:before="120" w:after="120" w:line="240" w:lineRule="auto"/>
              <w:ind w:left="1" w:hanging="3"/>
              <w:rPr>
                <w:b/>
                <w:color w:val="FFFFFF"/>
                <w:sz w:val="28"/>
                <w:szCs w:val="28"/>
              </w:rPr>
            </w:pPr>
            <w:r>
              <w:rPr>
                <w:b/>
                <w:color w:val="FFFFFF"/>
                <w:sz w:val="28"/>
                <w:szCs w:val="28"/>
              </w:rPr>
              <w:t>Docente/i</w:t>
            </w:r>
          </w:p>
        </w:tc>
        <w:tc>
          <w:tcPr>
            <w:tcW w:w="6952" w:type="dxa"/>
            <w:gridSpan w:val="6"/>
            <w:tcBorders>
              <w:top w:val="single" w:sz="4" w:space="0" w:color="000000"/>
            </w:tcBorders>
            <w:vAlign w:val="center"/>
          </w:tcPr>
          <w:p w14:paraId="4688F8B8" w14:textId="77777777" w:rsidR="009F0CF3" w:rsidRDefault="009F0CF3">
            <w:pPr>
              <w:pBdr>
                <w:top w:val="nil"/>
                <w:left w:val="nil"/>
                <w:bottom w:val="nil"/>
                <w:right w:val="nil"/>
                <w:between w:val="nil"/>
              </w:pBdr>
              <w:spacing w:line="240" w:lineRule="auto"/>
              <w:ind w:left="0" w:hanging="2"/>
              <w:jc w:val="center"/>
              <w:rPr>
                <w:i/>
                <w:color w:val="000000"/>
                <w:sz w:val="20"/>
                <w:szCs w:val="20"/>
              </w:rPr>
            </w:pPr>
          </w:p>
        </w:tc>
      </w:tr>
      <w:tr w:rsidR="009F0CF3" w14:paraId="1B58ED1B" w14:textId="77777777">
        <w:tc>
          <w:tcPr>
            <w:tcW w:w="2796" w:type="dxa"/>
            <w:gridSpan w:val="2"/>
            <w:tcBorders>
              <w:bottom w:val="single" w:sz="4" w:space="0" w:color="000000"/>
            </w:tcBorders>
            <w:vAlign w:val="center"/>
          </w:tcPr>
          <w:p w14:paraId="0446FF4E" w14:textId="77777777" w:rsidR="009F0CF3" w:rsidRDefault="00A93325">
            <w:pPr>
              <w:pBdr>
                <w:top w:val="nil"/>
                <w:left w:val="nil"/>
                <w:bottom w:val="nil"/>
                <w:right w:val="nil"/>
                <w:between w:val="nil"/>
              </w:pBdr>
              <w:spacing w:line="240" w:lineRule="auto"/>
              <w:ind w:left="0" w:hanging="2"/>
              <w:rPr>
                <w:color w:val="000000"/>
                <w:sz w:val="20"/>
                <w:szCs w:val="20"/>
              </w:rPr>
            </w:pPr>
            <w:r>
              <w:rPr>
                <w:color w:val="000000"/>
                <w:sz w:val="20"/>
                <w:szCs w:val="20"/>
              </w:rPr>
              <w:t>Nome e cognome</w:t>
            </w:r>
          </w:p>
        </w:tc>
        <w:tc>
          <w:tcPr>
            <w:tcW w:w="6952" w:type="dxa"/>
            <w:gridSpan w:val="6"/>
            <w:tcBorders>
              <w:bottom w:val="single" w:sz="4" w:space="0" w:color="000000"/>
            </w:tcBorders>
            <w:vAlign w:val="center"/>
          </w:tcPr>
          <w:p w14:paraId="32BD1845" w14:textId="77777777" w:rsidR="009F0CF3" w:rsidRDefault="00A93325">
            <w:pPr>
              <w:ind w:left="0" w:hanging="2"/>
              <w:rPr>
                <w:sz w:val="20"/>
                <w:szCs w:val="20"/>
              </w:rPr>
            </w:pPr>
            <w:r>
              <w:rPr>
                <w:sz w:val="20"/>
                <w:szCs w:val="20"/>
              </w:rPr>
              <w:t>Annalisa Appice</w:t>
            </w:r>
          </w:p>
        </w:tc>
      </w:tr>
      <w:tr w:rsidR="009F0CF3" w14:paraId="64C8937C" w14:textId="77777777">
        <w:tc>
          <w:tcPr>
            <w:tcW w:w="2796" w:type="dxa"/>
            <w:gridSpan w:val="2"/>
            <w:tcBorders>
              <w:bottom w:val="single" w:sz="4" w:space="0" w:color="000000"/>
            </w:tcBorders>
            <w:vAlign w:val="center"/>
          </w:tcPr>
          <w:p w14:paraId="3D8CD6B6" w14:textId="77777777" w:rsidR="009F0CF3" w:rsidRDefault="00A93325">
            <w:pPr>
              <w:pBdr>
                <w:top w:val="nil"/>
                <w:left w:val="nil"/>
                <w:bottom w:val="nil"/>
                <w:right w:val="nil"/>
                <w:between w:val="nil"/>
              </w:pBdr>
              <w:spacing w:line="240" w:lineRule="auto"/>
              <w:ind w:left="0" w:hanging="2"/>
              <w:rPr>
                <w:color w:val="000000"/>
                <w:sz w:val="20"/>
                <w:szCs w:val="20"/>
              </w:rPr>
            </w:pPr>
            <w:r>
              <w:rPr>
                <w:color w:val="000000"/>
                <w:sz w:val="20"/>
                <w:szCs w:val="20"/>
              </w:rPr>
              <w:t>Indirizzo mail</w:t>
            </w:r>
          </w:p>
        </w:tc>
        <w:tc>
          <w:tcPr>
            <w:tcW w:w="6952" w:type="dxa"/>
            <w:gridSpan w:val="6"/>
            <w:tcBorders>
              <w:bottom w:val="single" w:sz="4" w:space="0" w:color="000000"/>
            </w:tcBorders>
            <w:vAlign w:val="center"/>
          </w:tcPr>
          <w:p w14:paraId="5F15DCE8" w14:textId="77777777" w:rsidR="009F0CF3" w:rsidRDefault="009F0CF3">
            <w:pPr>
              <w:ind w:left="0" w:hanging="2"/>
              <w:rPr>
                <w:color w:val="000000"/>
                <w:sz w:val="20"/>
                <w:szCs w:val="20"/>
              </w:rPr>
            </w:pPr>
            <w:hyperlink r:id="rId12">
              <w:r>
                <w:rPr>
                  <w:color w:val="0000FF"/>
                  <w:sz w:val="20"/>
                  <w:szCs w:val="20"/>
                  <w:u w:val="single"/>
                </w:rPr>
                <w:t>annalisa.appice@uniba.it</w:t>
              </w:r>
            </w:hyperlink>
          </w:p>
        </w:tc>
      </w:tr>
      <w:tr w:rsidR="009F0CF3" w14:paraId="61D04FB3" w14:textId="77777777">
        <w:tc>
          <w:tcPr>
            <w:tcW w:w="2796" w:type="dxa"/>
            <w:gridSpan w:val="2"/>
            <w:tcBorders>
              <w:bottom w:val="single" w:sz="4" w:space="0" w:color="000000"/>
            </w:tcBorders>
            <w:vAlign w:val="center"/>
          </w:tcPr>
          <w:p w14:paraId="7DCEE8C4" w14:textId="77777777" w:rsidR="009F0CF3" w:rsidRDefault="00A93325">
            <w:pPr>
              <w:pBdr>
                <w:top w:val="nil"/>
                <w:left w:val="nil"/>
                <w:bottom w:val="nil"/>
                <w:right w:val="nil"/>
                <w:between w:val="nil"/>
              </w:pBdr>
              <w:spacing w:line="240" w:lineRule="auto"/>
              <w:ind w:left="0" w:hanging="2"/>
              <w:rPr>
                <w:color w:val="000000"/>
                <w:sz w:val="20"/>
                <w:szCs w:val="20"/>
              </w:rPr>
            </w:pPr>
            <w:r>
              <w:rPr>
                <w:color w:val="000000"/>
                <w:sz w:val="20"/>
                <w:szCs w:val="20"/>
              </w:rPr>
              <w:t>Telefono</w:t>
            </w:r>
          </w:p>
        </w:tc>
        <w:tc>
          <w:tcPr>
            <w:tcW w:w="6952" w:type="dxa"/>
            <w:gridSpan w:val="6"/>
            <w:tcBorders>
              <w:bottom w:val="single" w:sz="4" w:space="0" w:color="000000"/>
            </w:tcBorders>
            <w:vAlign w:val="center"/>
          </w:tcPr>
          <w:p w14:paraId="05C4968D" w14:textId="77777777" w:rsidR="009F0CF3" w:rsidRDefault="00A93325">
            <w:pPr>
              <w:ind w:left="0" w:hanging="2"/>
              <w:rPr>
                <w:color w:val="000000"/>
                <w:sz w:val="20"/>
                <w:szCs w:val="20"/>
              </w:rPr>
            </w:pPr>
            <w:r>
              <w:rPr>
                <w:sz w:val="20"/>
                <w:szCs w:val="20"/>
              </w:rPr>
              <w:t>080544 3262</w:t>
            </w:r>
          </w:p>
        </w:tc>
      </w:tr>
      <w:tr w:rsidR="009F0CF3" w14:paraId="3B6C3113" w14:textId="77777777">
        <w:tc>
          <w:tcPr>
            <w:tcW w:w="2796" w:type="dxa"/>
            <w:gridSpan w:val="2"/>
            <w:tcBorders>
              <w:bottom w:val="single" w:sz="4" w:space="0" w:color="000000"/>
            </w:tcBorders>
            <w:vAlign w:val="center"/>
          </w:tcPr>
          <w:p w14:paraId="0F8E73E0" w14:textId="77777777" w:rsidR="009F0CF3" w:rsidRDefault="00A93325">
            <w:pPr>
              <w:pBdr>
                <w:top w:val="nil"/>
                <w:left w:val="nil"/>
                <w:bottom w:val="nil"/>
                <w:right w:val="nil"/>
                <w:between w:val="nil"/>
              </w:pBdr>
              <w:spacing w:line="240" w:lineRule="auto"/>
              <w:ind w:left="0" w:hanging="2"/>
              <w:rPr>
                <w:color w:val="000000"/>
                <w:sz w:val="20"/>
                <w:szCs w:val="20"/>
              </w:rPr>
            </w:pPr>
            <w:r>
              <w:rPr>
                <w:color w:val="000000"/>
                <w:sz w:val="20"/>
                <w:szCs w:val="20"/>
              </w:rPr>
              <w:t>Sede</w:t>
            </w:r>
          </w:p>
        </w:tc>
        <w:tc>
          <w:tcPr>
            <w:tcW w:w="6952" w:type="dxa"/>
            <w:gridSpan w:val="6"/>
            <w:tcBorders>
              <w:bottom w:val="single" w:sz="4" w:space="0" w:color="000000"/>
            </w:tcBorders>
            <w:vAlign w:val="center"/>
          </w:tcPr>
          <w:p w14:paraId="670016CA" w14:textId="77777777" w:rsidR="009F0CF3" w:rsidRDefault="00A93325">
            <w:pPr>
              <w:pBdr>
                <w:top w:val="nil"/>
                <w:left w:val="nil"/>
                <w:bottom w:val="nil"/>
                <w:right w:val="nil"/>
                <w:between w:val="nil"/>
              </w:pBdr>
              <w:spacing w:line="240" w:lineRule="auto"/>
              <w:ind w:left="0" w:hanging="2"/>
              <w:rPr>
                <w:color w:val="000000"/>
                <w:sz w:val="20"/>
                <w:szCs w:val="20"/>
              </w:rPr>
            </w:pPr>
            <w:bookmarkStart w:id="3" w:name="_heading=h.1fob9te" w:colFirst="0" w:colLast="0"/>
            <w:bookmarkEnd w:id="3"/>
            <w:r>
              <w:rPr>
                <w:color w:val="000000"/>
                <w:sz w:val="20"/>
                <w:szCs w:val="20"/>
              </w:rPr>
              <w:t>Dipartimento di Informatica, Via Orabona 4, 70125, Bari. Stanza n. 512, V piano.</w:t>
            </w:r>
          </w:p>
          <w:p w14:paraId="097728FD" w14:textId="77777777" w:rsidR="009F0CF3" w:rsidRDefault="009F0CF3">
            <w:pPr>
              <w:pBdr>
                <w:top w:val="nil"/>
                <w:left w:val="nil"/>
                <w:bottom w:val="nil"/>
                <w:right w:val="nil"/>
                <w:between w:val="nil"/>
              </w:pBdr>
              <w:spacing w:line="240" w:lineRule="auto"/>
              <w:ind w:left="0" w:hanging="2"/>
              <w:rPr>
                <w:i/>
                <w:sz w:val="20"/>
                <w:szCs w:val="20"/>
              </w:rPr>
            </w:pPr>
            <w:bookmarkStart w:id="4" w:name="_heading=h.4rg2d76mov1z" w:colFirst="0" w:colLast="0"/>
            <w:bookmarkEnd w:id="4"/>
          </w:p>
        </w:tc>
      </w:tr>
      <w:tr w:rsidR="009F0CF3" w14:paraId="73992E2A" w14:textId="77777777">
        <w:tc>
          <w:tcPr>
            <w:tcW w:w="2796" w:type="dxa"/>
            <w:gridSpan w:val="2"/>
            <w:tcBorders>
              <w:bottom w:val="single" w:sz="4" w:space="0" w:color="000000"/>
            </w:tcBorders>
            <w:vAlign w:val="center"/>
          </w:tcPr>
          <w:p w14:paraId="40A38476" w14:textId="77777777" w:rsidR="009F0CF3" w:rsidRDefault="00A93325">
            <w:pPr>
              <w:pBdr>
                <w:top w:val="nil"/>
                <w:left w:val="nil"/>
                <w:bottom w:val="nil"/>
                <w:right w:val="nil"/>
                <w:between w:val="nil"/>
              </w:pBdr>
              <w:spacing w:line="240" w:lineRule="auto"/>
              <w:ind w:left="0" w:hanging="2"/>
              <w:rPr>
                <w:color w:val="000000"/>
                <w:sz w:val="20"/>
                <w:szCs w:val="20"/>
              </w:rPr>
            </w:pPr>
            <w:r>
              <w:rPr>
                <w:color w:val="000000"/>
                <w:sz w:val="20"/>
                <w:szCs w:val="20"/>
              </w:rPr>
              <w:t>Sede virtuale</w:t>
            </w:r>
          </w:p>
        </w:tc>
        <w:tc>
          <w:tcPr>
            <w:tcW w:w="6952" w:type="dxa"/>
            <w:gridSpan w:val="6"/>
            <w:tcBorders>
              <w:bottom w:val="single" w:sz="4" w:space="0" w:color="000000"/>
            </w:tcBorders>
            <w:vAlign w:val="center"/>
          </w:tcPr>
          <w:p w14:paraId="5C1D858C" w14:textId="63E26993" w:rsidR="009F0CF3" w:rsidRDefault="00A93325">
            <w:pPr>
              <w:pBdr>
                <w:top w:val="nil"/>
                <w:left w:val="nil"/>
                <w:bottom w:val="nil"/>
                <w:right w:val="nil"/>
                <w:between w:val="nil"/>
              </w:pBdr>
              <w:spacing w:line="240" w:lineRule="auto"/>
              <w:ind w:left="0" w:hanging="2"/>
              <w:rPr>
                <w:sz w:val="20"/>
                <w:szCs w:val="20"/>
              </w:rPr>
            </w:pPr>
            <w:r>
              <w:rPr>
                <w:sz w:val="20"/>
                <w:szCs w:val="20"/>
              </w:rPr>
              <w:t>https://elearning.uniba.it/</w:t>
            </w:r>
          </w:p>
        </w:tc>
      </w:tr>
      <w:tr w:rsidR="009F0CF3" w14:paraId="28DA16E2" w14:textId="77777777">
        <w:tc>
          <w:tcPr>
            <w:tcW w:w="2796" w:type="dxa"/>
            <w:gridSpan w:val="2"/>
            <w:tcBorders>
              <w:bottom w:val="single" w:sz="4" w:space="0" w:color="000000"/>
            </w:tcBorders>
            <w:vAlign w:val="center"/>
          </w:tcPr>
          <w:p w14:paraId="568CE716" w14:textId="77777777" w:rsidR="009F0CF3" w:rsidRDefault="00A93325">
            <w:pPr>
              <w:pBdr>
                <w:top w:val="nil"/>
                <w:left w:val="nil"/>
                <w:bottom w:val="nil"/>
                <w:right w:val="nil"/>
                <w:between w:val="nil"/>
              </w:pBdr>
              <w:spacing w:line="240" w:lineRule="auto"/>
              <w:ind w:left="0" w:hanging="2"/>
              <w:rPr>
                <w:color w:val="000000"/>
                <w:sz w:val="20"/>
                <w:szCs w:val="20"/>
              </w:rPr>
            </w:pPr>
            <w:r>
              <w:rPr>
                <w:sz w:val="20"/>
                <w:szCs w:val="20"/>
              </w:rPr>
              <w:t>Sito web del docente</w:t>
            </w:r>
          </w:p>
        </w:tc>
        <w:tc>
          <w:tcPr>
            <w:tcW w:w="6952" w:type="dxa"/>
            <w:gridSpan w:val="6"/>
            <w:tcBorders>
              <w:bottom w:val="single" w:sz="4" w:space="0" w:color="000000"/>
            </w:tcBorders>
            <w:vAlign w:val="center"/>
          </w:tcPr>
          <w:p w14:paraId="768A0B22" w14:textId="77777777" w:rsidR="009F0CF3" w:rsidRDefault="00A93325">
            <w:pPr>
              <w:ind w:left="0" w:hanging="2"/>
              <w:rPr>
                <w:color w:val="000000"/>
                <w:sz w:val="20"/>
                <w:szCs w:val="20"/>
              </w:rPr>
            </w:pPr>
            <w:r>
              <w:rPr>
                <w:color w:val="000000"/>
                <w:sz w:val="20"/>
                <w:szCs w:val="20"/>
              </w:rPr>
              <w:t>http://www.di.uniba.it/~appice/</w:t>
            </w:r>
          </w:p>
        </w:tc>
      </w:tr>
      <w:tr w:rsidR="009F0CF3" w14:paraId="55BEA354" w14:textId="77777777">
        <w:tc>
          <w:tcPr>
            <w:tcW w:w="2796" w:type="dxa"/>
            <w:gridSpan w:val="2"/>
            <w:tcBorders>
              <w:bottom w:val="single" w:sz="4" w:space="0" w:color="000000"/>
            </w:tcBorders>
            <w:vAlign w:val="center"/>
          </w:tcPr>
          <w:p w14:paraId="51AC9592" w14:textId="77777777" w:rsidR="009F0CF3" w:rsidRDefault="00A93325">
            <w:pPr>
              <w:pBdr>
                <w:top w:val="nil"/>
                <w:left w:val="nil"/>
                <w:bottom w:val="nil"/>
                <w:right w:val="nil"/>
                <w:between w:val="nil"/>
              </w:pBdr>
              <w:spacing w:line="240" w:lineRule="auto"/>
              <w:ind w:left="0" w:hanging="2"/>
              <w:rPr>
                <w:color w:val="000000"/>
                <w:sz w:val="20"/>
                <w:szCs w:val="20"/>
              </w:rPr>
            </w:pPr>
            <w:r>
              <w:rPr>
                <w:color w:val="000000"/>
                <w:sz w:val="20"/>
                <w:szCs w:val="20"/>
              </w:rPr>
              <w:t>Ricevimento (giorni, orari e modalità, es. su appuntamento)</w:t>
            </w:r>
          </w:p>
        </w:tc>
        <w:tc>
          <w:tcPr>
            <w:tcW w:w="6952" w:type="dxa"/>
            <w:gridSpan w:val="6"/>
            <w:tcBorders>
              <w:bottom w:val="single" w:sz="4" w:space="0" w:color="000000"/>
            </w:tcBorders>
            <w:vAlign w:val="center"/>
          </w:tcPr>
          <w:p w14:paraId="64F2E817" w14:textId="77777777" w:rsidR="009F0CF3" w:rsidRDefault="00A93325">
            <w:pPr>
              <w:ind w:left="0" w:hanging="2"/>
              <w:rPr>
                <w:color w:val="000000"/>
                <w:sz w:val="20"/>
                <w:szCs w:val="20"/>
              </w:rPr>
            </w:pPr>
            <w:r>
              <w:rPr>
                <w:sz w:val="20"/>
                <w:szCs w:val="20"/>
              </w:rPr>
              <w:t>Su appuntamento</w:t>
            </w:r>
          </w:p>
        </w:tc>
      </w:tr>
      <w:tr w:rsidR="009F0CF3" w14:paraId="5834A033" w14:textId="77777777">
        <w:tc>
          <w:tcPr>
            <w:tcW w:w="2796" w:type="dxa"/>
            <w:gridSpan w:val="2"/>
            <w:tcBorders>
              <w:top w:val="single" w:sz="4" w:space="0" w:color="000000"/>
              <w:left w:val="nil"/>
              <w:bottom w:val="single" w:sz="4" w:space="0" w:color="000000"/>
              <w:right w:val="nil"/>
            </w:tcBorders>
            <w:vAlign w:val="center"/>
          </w:tcPr>
          <w:p w14:paraId="0D8CB9B7" w14:textId="77777777" w:rsidR="009F0CF3" w:rsidRDefault="009F0CF3">
            <w:pPr>
              <w:pBdr>
                <w:top w:val="nil"/>
                <w:left w:val="nil"/>
                <w:bottom w:val="nil"/>
                <w:right w:val="nil"/>
                <w:between w:val="nil"/>
              </w:pBdr>
              <w:spacing w:line="240" w:lineRule="auto"/>
              <w:ind w:left="0" w:hanging="2"/>
              <w:rPr>
                <w:sz w:val="20"/>
                <w:szCs w:val="20"/>
              </w:rPr>
            </w:pPr>
          </w:p>
          <w:p w14:paraId="6ABD600B" w14:textId="77777777" w:rsidR="009F0CF3" w:rsidRDefault="009F0CF3">
            <w:pPr>
              <w:pBdr>
                <w:top w:val="nil"/>
                <w:left w:val="nil"/>
                <w:bottom w:val="nil"/>
                <w:right w:val="nil"/>
                <w:between w:val="nil"/>
              </w:pBdr>
              <w:spacing w:line="240" w:lineRule="auto"/>
              <w:ind w:left="0" w:hanging="2"/>
              <w:rPr>
                <w:sz w:val="20"/>
                <w:szCs w:val="20"/>
              </w:rPr>
            </w:pPr>
          </w:p>
        </w:tc>
        <w:tc>
          <w:tcPr>
            <w:tcW w:w="2843" w:type="dxa"/>
            <w:gridSpan w:val="3"/>
            <w:tcBorders>
              <w:top w:val="single" w:sz="4" w:space="0" w:color="000000"/>
              <w:left w:val="nil"/>
              <w:bottom w:val="single" w:sz="4" w:space="0" w:color="000000"/>
              <w:right w:val="nil"/>
            </w:tcBorders>
            <w:vAlign w:val="center"/>
          </w:tcPr>
          <w:p w14:paraId="7E1A7988" w14:textId="77777777" w:rsidR="009F0CF3" w:rsidRDefault="009F0CF3">
            <w:pPr>
              <w:pBdr>
                <w:top w:val="nil"/>
                <w:left w:val="nil"/>
                <w:bottom w:val="nil"/>
                <w:right w:val="nil"/>
                <w:between w:val="nil"/>
              </w:pBdr>
              <w:spacing w:line="240" w:lineRule="auto"/>
              <w:ind w:left="0" w:hanging="2"/>
              <w:jc w:val="center"/>
              <w:rPr>
                <w:color w:val="000000"/>
                <w:sz w:val="20"/>
                <w:szCs w:val="20"/>
              </w:rPr>
            </w:pPr>
          </w:p>
        </w:tc>
        <w:tc>
          <w:tcPr>
            <w:tcW w:w="3259" w:type="dxa"/>
            <w:gridSpan w:val="2"/>
            <w:tcBorders>
              <w:top w:val="single" w:sz="4" w:space="0" w:color="000000"/>
              <w:left w:val="nil"/>
              <w:bottom w:val="single" w:sz="4" w:space="0" w:color="000000"/>
              <w:right w:val="nil"/>
            </w:tcBorders>
            <w:vAlign w:val="center"/>
          </w:tcPr>
          <w:p w14:paraId="58B55A0E" w14:textId="77777777" w:rsidR="009F0CF3" w:rsidRDefault="009F0CF3">
            <w:pPr>
              <w:pBdr>
                <w:top w:val="nil"/>
                <w:left w:val="nil"/>
                <w:bottom w:val="nil"/>
                <w:right w:val="nil"/>
                <w:between w:val="nil"/>
              </w:pBdr>
              <w:spacing w:line="240" w:lineRule="auto"/>
              <w:ind w:left="0" w:hanging="2"/>
              <w:jc w:val="center"/>
              <w:rPr>
                <w:color w:val="000000"/>
                <w:sz w:val="20"/>
                <w:szCs w:val="20"/>
              </w:rPr>
            </w:pPr>
          </w:p>
        </w:tc>
        <w:tc>
          <w:tcPr>
            <w:tcW w:w="850" w:type="dxa"/>
            <w:tcBorders>
              <w:top w:val="single" w:sz="4" w:space="0" w:color="000000"/>
              <w:left w:val="nil"/>
              <w:bottom w:val="single" w:sz="4" w:space="0" w:color="000000"/>
              <w:right w:val="nil"/>
            </w:tcBorders>
            <w:vAlign w:val="center"/>
          </w:tcPr>
          <w:p w14:paraId="404CAA78" w14:textId="77777777" w:rsidR="009F0CF3" w:rsidRDefault="009F0CF3">
            <w:pPr>
              <w:pBdr>
                <w:top w:val="nil"/>
                <w:left w:val="nil"/>
                <w:bottom w:val="nil"/>
                <w:right w:val="nil"/>
                <w:between w:val="nil"/>
              </w:pBdr>
              <w:spacing w:line="240" w:lineRule="auto"/>
              <w:ind w:left="0" w:hanging="2"/>
              <w:jc w:val="center"/>
              <w:rPr>
                <w:color w:val="000000"/>
                <w:sz w:val="20"/>
                <w:szCs w:val="20"/>
              </w:rPr>
            </w:pPr>
          </w:p>
        </w:tc>
      </w:tr>
      <w:tr w:rsidR="009F0CF3" w14:paraId="2BE090A5" w14:textId="77777777">
        <w:trPr>
          <w:trHeight w:val="70"/>
        </w:trPr>
        <w:tc>
          <w:tcPr>
            <w:tcW w:w="2796" w:type="dxa"/>
            <w:gridSpan w:val="2"/>
            <w:tcBorders>
              <w:top w:val="single" w:sz="4" w:space="0" w:color="000000"/>
            </w:tcBorders>
            <w:shd w:val="clear" w:color="auto" w:fill="1F497D"/>
            <w:vAlign w:val="center"/>
          </w:tcPr>
          <w:p w14:paraId="75F29FDD" w14:textId="77777777" w:rsidR="009F0CF3" w:rsidRDefault="00A93325">
            <w:pPr>
              <w:pBdr>
                <w:top w:val="nil"/>
                <w:left w:val="nil"/>
                <w:bottom w:val="nil"/>
                <w:right w:val="nil"/>
                <w:between w:val="nil"/>
              </w:pBdr>
              <w:spacing w:before="120" w:after="120" w:line="240" w:lineRule="auto"/>
              <w:ind w:left="1" w:hanging="3"/>
              <w:rPr>
                <w:b/>
                <w:color w:val="FFFFFF"/>
                <w:sz w:val="28"/>
                <w:szCs w:val="28"/>
              </w:rPr>
            </w:pPr>
            <w:proofErr w:type="spellStart"/>
            <w:r>
              <w:rPr>
                <w:b/>
                <w:color w:val="FFFFFF"/>
                <w:sz w:val="28"/>
                <w:szCs w:val="28"/>
              </w:rPr>
              <w:t>Syllabus</w:t>
            </w:r>
            <w:proofErr w:type="spellEnd"/>
          </w:p>
        </w:tc>
        <w:tc>
          <w:tcPr>
            <w:tcW w:w="6952" w:type="dxa"/>
            <w:gridSpan w:val="6"/>
            <w:tcBorders>
              <w:top w:val="single" w:sz="4" w:space="0" w:color="000000"/>
            </w:tcBorders>
            <w:vAlign w:val="center"/>
          </w:tcPr>
          <w:p w14:paraId="77EBCB3B" w14:textId="77777777" w:rsidR="009F0CF3" w:rsidRDefault="009F0CF3">
            <w:pPr>
              <w:pBdr>
                <w:top w:val="nil"/>
                <w:left w:val="nil"/>
                <w:bottom w:val="nil"/>
                <w:right w:val="nil"/>
                <w:between w:val="nil"/>
              </w:pBdr>
              <w:spacing w:line="240" w:lineRule="auto"/>
              <w:ind w:left="0" w:hanging="2"/>
              <w:jc w:val="both"/>
              <w:rPr>
                <w:color w:val="000000"/>
                <w:sz w:val="20"/>
                <w:szCs w:val="20"/>
              </w:rPr>
            </w:pPr>
          </w:p>
        </w:tc>
      </w:tr>
      <w:tr w:rsidR="009F0CF3" w14:paraId="5A05DE74" w14:textId="77777777">
        <w:trPr>
          <w:trHeight w:val="70"/>
        </w:trPr>
        <w:tc>
          <w:tcPr>
            <w:tcW w:w="2796" w:type="dxa"/>
            <w:gridSpan w:val="2"/>
            <w:tcBorders>
              <w:top w:val="single" w:sz="4" w:space="0" w:color="000000"/>
              <w:bottom w:val="single" w:sz="4" w:space="0" w:color="000000"/>
            </w:tcBorders>
            <w:vAlign w:val="center"/>
          </w:tcPr>
          <w:p w14:paraId="6119C74E" w14:textId="77777777" w:rsidR="009F0CF3" w:rsidRDefault="00A93325">
            <w:pPr>
              <w:pBdr>
                <w:top w:val="nil"/>
                <w:left w:val="nil"/>
                <w:bottom w:val="nil"/>
                <w:right w:val="nil"/>
                <w:between w:val="nil"/>
              </w:pBdr>
              <w:spacing w:line="240" w:lineRule="auto"/>
              <w:ind w:left="0" w:hanging="2"/>
              <w:rPr>
                <w:color w:val="000000"/>
                <w:sz w:val="20"/>
                <w:szCs w:val="20"/>
              </w:rPr>
            </w:pPr>
            <w:r>
              <w:rPr>
                <w:b/>
                <w:color w:val="000000"/>
                <w:sz w:val="20"/>
                <w:szCs w:val="20"/>
              </w:rPr>
              <w:t>Obiettivi formativi</w:t>
            </w:r>
          </w:p>
        </w:tc>
        <w:tc>
          <w:tcPr>
            <w:tcW w:w="6952" w:type="dxa"/>
            <w:gridSpan w:val="6"/>
            <w:tcBorders>
              <w:top w:val="single" w:sz="4" w:space="0" w:color="000000"/>
              <w:bottom w:val="single" w:sz="4" w:space="0" w:color="000000"/>
            </w:tcBorders>
            <w:vAlign w:val="center"/>
          </w:tcPr>
          <w:p w14:paraId="34FFF279" w14:textId="77777777" w:rsidR="009F0CF3" w:rsidRDefault="00A93325">
            <w:pPr>
              <w:pBdr>
                <w:top w:val="nil"/>
                <w:left w:val="nil"/>
                <w:bottom w:val="nil"/>
                <w:right w:val="nil"/>
                <w:between w:val="nil"/>
              </w:pBdr>
              <w:ind w:left="0" w:hanging="2"/>
              <w:jc w:val="both"/>
              <w:rPr>
                <w:sz w:val="20"/>
                <w:szCs w:val="20"/>
              </w:rPr>
            </w:pPr>
            <w:r>
              <w:rPr>
                <w:sz w:val="20"/>
                <w:szCs w:val="20"/>
              </w:rPr>
              <w:t xml:space="preserve">Il corso si propone di fornire gli strumenti algoritmici per lo sviluppo di competenze teoriche e metodologiche in merito a tecniche di Intelligenza Artificiale che possono essere usate a supporto della sicurezza dei sistemi </w:t>
            </w:r>
          </w:p>
        </w:tc>
      </w:tr>
      <w:tr w:rsidR="009F0CF3" w14:paraId="4F15E608" w14:textId="77777777">
        <w:trPr>
          <w:trHeight w:val="70"/>
        </w:trPr>
        <w:tc>
          <w:tcPr>
            <w:tcW w:w="27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33E175" w14:textId="77777777" w:rsidR="009F0CF3" w:rsidRDefault="00A93325">
            <w:pPr>
              <w:pBdr>
                <w:top w:val="nil"/>
                <w:left w:val="nil"/>
                <w:bottom w:val="nil"/>
                <w:right w:val="nil"/>
                <w:between w:val="nil"/>
              </w:pBdr>
              <w:spacing w:line="240" w:lineRule="auto"/>
              <w:ind w:left="0" w:hanging="2"/>
              <w:rPr>
                <w:color w:val="000000"/>
                <w:sz w:val="20"/>
                <w:szCs w:val="20"/>
              </w:rPr>
            </w:pPr>
            <w:r>
              <w:rPr>
                <w:b/>
                <w:color w:val="000000"/>
                <w:sz w:val="20"/>
                <w:szCs w:val="20"/>
              </w:rPr>
              <w:t>Prerequisiti</w:t>
            </w:r>
          </w:p>
        </w:tc>
        <w:tc>
          <w:tcPr>
            <w:tcW w:w="6952" w:type="dxa"/>
            <w:gridSpan w:val="6"/>
            <w:tcBorders>
              <w:top w:val="single" w:sz="4" w:space="0" w:color="000000"/>
              <w:left w:val="single" w:sz="4" w:space="0" w:color="000000"/>
              <w:bottom w:val="single" w:sz="4" w:space="0" w:color="000000"/>
              <w:right w:val="single" w:sz="4" w:space="0" w:color="000000"/>
            </w:tcBorders>
            <w:vAlign w:val="center"/>
          </w:tcPr>
          <w:p w14:paraId="175D0CC3" w14:textId="7D8F904C" w:rsidR="009F0CF3" w:rsidRDefault="00A93325">
            <w:pPr>
              <w:pBdr>
                <w:top w:val="nil"/>
                <w:left w:val="nil"/>
                <w:bottom w:val="nil"/>
                <w:right w:val="nil"/>
                <w:between w:val="nil"/>
              </w:pBdr>
              <w:ind w:left="0" w:hanging="2"/>
              <w:rPr>
                <w:sz w:val="20"/>
                <w:szCs w:val="20"/>
              </w:rPr>
            </w:pPr>
            <w:r>
              <w:rPr>
                <w:sz w:val="20"/>
                <w:szCs w:val="20"/>
              </w:rPr>
              <w:t>Concetti di base di programmazione in Python, calcolo delle probabilità (distribuzione di probabilità, probabilità condizionata, T-</w:t>
            </w:r>
            <w:proofErr w:type="spellStart"/>
            <w:r>
              <w:rPr>
                <w:sz w:val="20"/>
                <w:szCs w:val="20"/>
              </w:rPr>
              <w:t>student</w:t>
            </w:r>
            <w:proofErr w:type="spellEnd"/>
            <w:r>
              <w:rPr>
                <w:sz w:val="20"/>
                <w:szCs w:val="20"/>
              </w:rPr>
              <w:t xml:space="preserve"> test), calcolo numerico (matrici), teoria dell’</w:t>
            </w:r>
            <w:r w:rsidR="008E68F5">
              <w:rPr>
                <w:sz w:val="20"/>
                <w:szCs w:val="20"/>
              </w:rPr>
              <w:t>informazione</w:t>
            </w:r>
            <w:r>
              <w:rPr>
                <w:sz w:val="20"/>
                <w:szCs w:val="20"/>
              </w:rPr>
              <w:t xml:space="preserve"> (entropia). </w:t>
            </w:r>
          </w:p>
          <w:p w14:paraId="67BF64B6" w14:textId="77777777" w:rsidR="009F0CF3" w:rsidRDefault="00A93325">
            <w:pPr>
              <w:pBdr>
                <w:top w:val="nil"/>
                <w:left w:val="nil"/>
                <w:bottom w:val="nil"/>
                <w:right w:val="nil"/>
                <w:between w:val="nil"/>
              </w:pBdr>
              <w:ind w:left="0" w:hanging="2"/>
              <w:rPr>
                <w:sz w:val="20"/>
                <w:szCs w:val="20"/>
              </w:rPr>
            </w:pPr>
            <w:r>
              <w:rPr>
                <w:sz w:val="20"/>
                <w:szCs w:val="20"/>
              </w:rPr>
              <w:t>Lingua inglese</w:t>
            </w:r>
          </w:p>
          <w:p w14:paraId="34878C16" w14:textId="77777777" w:rsidR="009F0CF3" w:rsidRDefault="009F0CF3">
            <w:pPr>
              <w:pBdr>
                <w:top w:val="nil"/>
                <w:left w:val="nil"/>
                <w:bottom w:val="nil"/>
                <w:right w:val="nil"/>
                <w:between w:val="nil"/>
              </w:pBdr>
              <w:ind w:left="0" w:hanging="2"/>
              <w:rPr>
                <w:sz w:val="20"/>
                <w:szCs w:val="20"/>
              </w:rPr>
            </w:pPr>
          </w:p>
        </w:tc>
      </w:tr>
      <w:tr w:rsidR="009F0CF3" w:rsidRPr="005A66E2" w14:paraId="5A3D3AAD" w14:textId="77777777">
        <w:trPr>
          <w:trHeight w:val="70"/>
        </w:trPr>
        <w:tc>
          <w:tcPr>
            <w:tcW w:w="2796" w:type="dxa"/>
            <w:gridSpan w:val="2"/>
            <w:tcBorders>
              <w:top w:val="single" w:sz="4" w:space="0" w:color="000000"/>
            </w:tcBorders>
            <w:vAlign w:val="center"/>
          </w:tcPr>
          <w:p w14:paraId="1626AA09" w14:textId="77777777" w:rsidR="009F0CF3" w:rsidRDefault="00A93325">
            <w:pPr>
              <w:pBdr>
                <w:top w:val="nil"/>
                <w:left w:val="nil"/>
                <w:bottom w:val="nil"/>
                <w:right w:val="nil"/>
                <w:between w:val="nil"/>
              </w:pBdr>
              <w:spacing w:line="240" w:lineRule="auto"/>
              <w:ind w:left="0" w:hanging="2"/>
              <w:rPr>
                <w:color w:val="000000"/>
                <w:sz w:val="20"/>
                <w:szCs w:val="20"/>
              </w:rPr>
            </w:pPr>
            <w:r>
              <w:rPr>
                <w:b/>
                <w:color w:val="000000"/>
                <w:sz w:val="20"/>
                <w:szCs w:val="20"/>
              </w:rPr>
              <w:t>Contenuti di insegnamento (Programma)</w:t>
            </w:r>
          </w:p>
        </w:tc>
        <w:tc>
          <w:tcPr>
            <w:tcW w:w="6952" w:type="dxa"/>
            <w:gridSpan w:val="6"/>
            <w:tcBorders>
              <w:top w:val="single" w:sz="4" w:space="0" w:color="000000"/>
              <w:bottom w:val="single" w:sz="4" w:space="0" w:color="000000"/>
            </w:tcBorders>
          </w:tcPr>
          <w:p w14:paraId="6455C8AD" w14:textId="77777777" w:rsidR="009F0CF3" w:rsidRDefault="00A93325">
            <w:pPr>
              <w:ind w:left="0" w:hanging="2"/>
              <w:jc w:val="both"/>
              <w:rPr>
                <w:color w:val="000000"/>
                <w:sz w:val="20"/>
                <w:szCs w:val="20"/>
              </w:rPr>
            </w:pPr>
            <w:r>
              <w:rPr>
                <w:color w:val="000000"/>
                <w:sz w:val="20"/>
                <w:szCs w:val="20"/>
              </w:rPr>
              <w:t>Teoria:</w:t>
            </w:r>
          </w:p>
          <w:p w14:paraId="4A007189" w14:textId="77777777" w:rsidR="009F0CF3" w:rsidRDefault="00A93325">
            <w:pPr>
              <w:numPr>
                <w:ilvl w:val="0"/>
                <w:numId w:val="5"/>
              </w:numPr>
              <w:spacing w:line="240" w:lineRule="auto"/>
              <w:ind w:left="0" w:hanging="2"/>
              <w:rPr>
                <w:color w:val="000000"/>
                <w:sz w:val="20"/>
                <w:szCs w:val="20"/>
              </w:rPr>
            </w:pPr>
            <w:r>
              <w:rPr>
                <w:color w:val="000000"/>
                <w:sz w:val="20"/>
                <w:szCs w:val="20"/>
              </w:rPr>
              <w:t xml:space="preserve">Introduzione all’Intelligenza Artificiale compresi </w:t>
            </w:r>
            <w:proofErr w:type="gramStart"/>
            <w:r>
              <w:rPr>
                <w:color w:val="000000"/>
                <w:sz w:val="20"/>
                <w:szCs w:val="20"/>
              </w:rPr>
              <w:t>approcci  task</w:t>
            </w:r>
            <w:proofErr w:type="gramEnd"/>
            <w:r>
              <w:rPr>
                <w:color w:val="000000"/>
                <w:sz w:val="20"/>
                <w:szCs w:val="20"/>
              </w:rPr>
              <w:t xml:space="preserve"> di machine learning e problemi di cybersecurity (10 ore)</w:t>
            </w:r>
          </w:p>
          <w:p w14:paraId="0E1062B3" w14:textId="77777777" w:rsidR="009F0CF3" w:rsidRDefault="00A93325">
            <w:pPr>
              <w:numPr>
                <w:ilvl w:val="0"/>
                <w:numId w:val="5"/>
              </w:numPr>
              <w:spacing w:line="240" w:lineRule="auto"/>
              <w:ind w:left="0" w:hanging="2"/>
              <w:rPr>
                <w:color w:val="000000"/>
                <w:sz w:val="20"/>
                <w:szCs w:val="20"/>
              </w:rPr>
            </w:pPr>
            <w:r>
              <w:rPr>
                <w:color w:val="000000"/>
                <w:sz w:val="20"/>
                <w:szCs w:val="20"/>
              </w:rPr>
              <w:t>Selezione e validazione di modelli (2 ore)</w:t>
            </w:r>
          </w:p>
          <w:p w14:paraId="25A71CE9" w14:textId="42A49486" w:rsidR="009F0CF3" w:rsidRDefault="00A93325">
            <w:pPr>
              <w:numPr>
                <w:ilvl w:val="0"/>
                <w:numId w:val="5"/>
              </w:numPr>
              <w:spacing w:line="240" w:lineRule="auto"/>
              <w:ind w:left="0" w:hanging="2"/>
              <w:rPr>
                <w:color w:val="000000"/>
                <w:sz w:val="20"/>
                <w:szCs w:val="20"/>
              </w:rPr>
            </w:pPr>
            <w:r>
              <w:rPr>
                <w:color w:val="000000"/>
                <w:sz w:val="20"/>
                <w:szCs w:val="20"/>
              </w:rPr>
              <w:t xml:space="preserve">Tecniche di classificazione: Alberi di decisione, </w:t>
            </w:r>
            <w:proofErr w:type="spellStart"/>
            <w:r w:rsidR="006A3458">
              <w:rPr>
                <w:color w:val="000000"/>
                <w:sz w:val="20"/>
                <w:szCs w:val="20"/>
              </w:rPr>
              <w:t>Prisms</w:t>
            </w:r>
            <w:proofErr w:type="spellEnd"/>
            <w:r w:rsidR="006A3458">
              <w:rPr>
                <w:color w:val="000000"/>
                <w:sz w:val="20"/>
                <w:szCs w:val="20"/>
              </w:rPr>
              <w:t xml:space="preserve">, </w:t>
            </w:r>
            <w:r>
              <w:rPr>
                <w:color w:val="000000"/>
                <w:sz w:val="20"/>
                <w:szCs w:val="20"/>
              </w:rPr>
              <w:t>k-</w:t>
            </w:r>
            <w:proofErr w:type="spellStart"/>
            <w:r>
              <w:rPr>
                <w:color w:val="000000"/>
                <w:sz w:val="20"/>
                <w:szCs w:val="20"/>
              </w:rPr>
              <w:t>nearest</w:t>
            </w:r>
            <w:proofErr w:type="spellEnd"/>
            <w:r>
              <w:rPr>
                <w:color w:val="000000"/>
                <w:sz w:val="20"/>
                <w:szCs w:val="20"/>
              </w:rPr>
              <w:t xml:space="preserve"> </w:t>
            </w:r>
            <w:proofErr w:type="spellStart"/>
            <w:r>
              <w:rPr>
                <w:color w:val="000000"/>
                <w:sz w:val="20"/>
                <w:szCs w:val="20"/>
              </w:rPr>
              <w:t>neighbouring</w:t>
            </w:r>
            <w:proofErr w:type="spellEnd"/>
            <w:r>
              <w:rPr>
                <w:color w:val="000000"/>
                <w:sz w:val="20"/>
                <w:szCs w:val="20"/>
              </w:rPr>
              <w:t xml:space="preserve">, </w:t>
            </w:r>
            <w:proofErr w:type="spellStart"/>
            <w:r>
              <w:rPr>
                <w:color w:val="000000"/>
                <w:sz w:val="20"/>
                <w:szCs w:val="20"/>
              </w:rPr>
              <w:t>Nayve</w:t>
            </w:r>
            <w:proofErr w:type="spellEnd"/>
            <w:r>
              <w:rPr>
                <w:color w:val="000000"/>
                <w:sz w:val="20"/>
                <w:szCs w:val="20"/>
              </w:rPr>
              <w:t xml:space="preserve"> </w:t>
            </w:r>
            <w:proofErr w:type="spellStart"/>
            <w:r>
              <w:rPr>
                <w:color w:val="000000"/>
                <w:sz w:val="20"/>
                <w:szCs w:val="20"/>
              </w:rPr>
              <w:t>Bayes</w:t>
            </w:r>
            <w:proofErr w:type="spellEnd"/>
            <w:r>
              <w:rPr>
                <w:color w:val="000000"/>
                <w:sz w:val="20"/>
                <w:szCs w:val="20"/>
              </w:rPr>
              <w:t>, Random forest,</w:t>
            </w:r>
            <w:r w:rsidR="006A3458">
              <w:rPr>
                <w:color w:val="000000"/>
                <w:sz w:val="20"/>
                <w:szCs w:val="20"/>
              </w:rPr>
              <w:t xml:space="preserve"> SVM, </w:t>
            </w:r>
            <w:proofErr w:type="spellStart"/>
            <w:r w:rsidR="006A3458">
              <w:rPr>
                <w:color w:val="000000"/>
                <w:sz w:val="20"/>
                <w:szCs w:val="20"/>
              </w:rPr>
              <w:t>Stacking</w:t>
            </w:r>
            <w:proofErr w:type="spellEnd"/>
            <w:r w:rsidR="006A3458">
              <w:rPr>
                <w:color w:val="000000"/>
                <w:sz w:val="20"/>
                <w:szCs w:val="20"/>
              </w:rPr>
              <w:t>,</w:t>
            </w:r>
            <w:r>
              <w:rPr>
                <w:color w:val="000000"/>
                <w:sz w:val="20"/>
                <w:szCs w:val="20"/>
              </w:rPr>
              <w:t xml:space="preserve"> </w:t>
            </w:r>
            <w:proofErr w:type="spellStart"/>
            <w:r w:rsidR="006A3458">
              <w:rPr>
                <w:color w:val="000000"/>
                <w:sz w:val="20"/>
                <w:szCs w:val="20"/>
              </w:rPr>
              <w:t>Boosting</w:t>
            </w:r>
            <w:proofErr w:type="spellEnd"/>
            <w:r w:rsidR="006A3458">
              <w:rPr>
                <w:color w:val="000000"/>
                <w:sz w:val="20"/>
                <w:szCs w:val="20"/>
              </w:rPr>
              <w:t xml:space="preserve"> </w:t>
            </w:r>
            <w:r w:rsidR="006A3458" w:rsidRPr="006A3458">
              <w:rPr>
                <w:sz w:val="20"/>
                <w:szCs w:val="20"/>
              </w:rPr>
              <w:t>(Adaboost</w:t>
            </w:r>
            <w:proofErr w:type="gramStart"/>
            <w:r w:rsidR="006A3458" w:rsidRPr="006A3458">
              <w:rPr>
                <w:sz w:val="20"/>
                <w:szCs w:val="20"/>
              </w:rPr>
              <w:t>),</w:t>
            </w:r>
            <w:r>
              <w:rPr>
                <w:color w:val="000000"/>
                <w:sz w:val="20"/>
                <w:szCs w:val="20"/>
              </w:rPr>
              <w:t>,</w:t>
            </w:r>
            <w:proofErr w:type="gramEnd"/>
            <w:r>
              <w:rPr>
                <w:color w:val="000000"/>
                <w:sz w:val="20"/>
                <w:szCs w:val="20"/>
              </w:rPr>
              <w:t xml:space="preserve"> Ensemble) (</w:t>
            </w:r>
            <w:r w:rsidR="005A66E2">
              <w:rPr>
                <w:color w:val="000000"/>
                <w:sz w:val="20"/>
                <w:szCs w:val="20"/>
              </w:rPr>
              <w:t>9</w:t>
            </w:r>
            <w:r>
              <w:rPr>
                <w:color w:val="000000"/>
                <w:sz w:val="20"/>
                <w:szCs w:val="20"/>
              </w:rPr>
              <w:t xml:space="preserve"> ore)</w:t>
            </w:r>
          </w:p>
          <w:p w14:paraId="170CCCBF" w14:textId="1A4365DA" w:rsidR="009F0CF3" w:rsidRDefault="00A93325">
            <w:pPr>
              <w:numPr>
                <w:ilvl w:val="0"/>
                <w:numId w:val="5"/>
              </w:numPr>
              <w:spacing w:line="240" w:lineRule="auto"/>
              <w:ind w:left="0" w:hanging="2"/>
              <w:rPr>
                <w:color w:val="000000"/>
                <w:sz w:val="20"/>
                <w:szCs w:val="20"/>
              </w:rPr>
            </w:pPr>
            <w:r>
              <w:rPr>
                <w:color w:val="000000"/>
                <w:sz w:val="20"/>
                <w:szCs w:val="20"/>
              </w:rPr>
              <w:t>Tecniche di clustering (k-</w:t>
            </w:r>
            <w:proofErr w:type="spellStart"/>
            <w:r>
              <w:rPr>
                <w:color w:val="000000"/>
                <w:sz w:val="20"/>
                <w:szCs w:val="20"/>
              </w:rPr>
              <w:t>means</w:t>
            </w:r>
            <w:proofErr w:type="spellEnd"/>
            <w:r>
              <w:rPr>
                <w:color w:val="000000"/>
                <w:sz w:val="20"/>
                <w:szCs w:val="20"/>
              </w:rPr>
              <w:t>, k-</w:t>
            </w:r>
            <w:proofErr w:type="spellStart"/>
            <w:r>
              <w:rPr>
                <w:color w:val="000000"/>
                <w:sz w:val="20"/>
                <w:szCs w:val="20"/>
              </w:rPr>
              <w:t>medod</w:t>
            </w:r>
            <w:proofErr w:type="spellEnd"/>
            <w:r>
              <w:rPr>
                <w:color w:val="000000"/>
                <w:sz w:val="20"/>
                <w:szCs w:val="20"/>
              </w:rPr>
              <w:t xml:space="preserve">, </w:t>
            </w:r>
            <w:proofErr w:type="spellStart"/>
            <w:r>
              <w:rPr>
                <w:color w:val="000000"/>
                <w:sz w:val="20"/>
                <w:szCs w:val="20"/>
              </w:rPr>
              <w:t>DBScan</w:t>
            </w:r>
            <w:proofErr w:type="spellEnd"/>
            <w:r>
              <w:rPr>
                <w:color w:val="000000"/>
                <w:sz w:val="20"/>
                <w:szCs w:val="20"/>
              </w:rPr>
              <w:t xml:space="preserve">, clustering </w:t>
            </w:r>
            <w:proofErr w:type="spellStart"/>
            <w:r>
              <w:rPr>
                <w:color w:val="000000"/>
                <w:sz w:val="20"/>
                <w:szCs w:val="20"/>
              </w:rPr>
              <w:t>agglomerativo</w:t>
            </w:r>
            <w:proofErr w:type="spellEnd"/>
            <w:r>
              <w:rPr>
                <w:color w:val="000000"/>
                <w:sz w:val="20"/>
                <w:szCs w:val="20"/>
              </w:rPr>
              <w:t>) (</w:t>
            </w:r>
            <w:r w:rsidR="005A66E2">
              <w:rPr>
                <w:color w:val="000000"/>
                <w:sz w:val="20"/>
                <w:szCs w:val="20"/>
              </w:rPr>
              <w:t>5</w:t>
            </w:r>
            <w:r>
              <w:rPr>
                <w:color w:val="000000"/>
                <w:sz w:val="20"/>
                <w:szCs w:val="20"/>
              </w:rPr>
              <w:t xml:space="preserve"> ore)</w:t>
            </w:r>
          </w:p>
          <w:p w14:paraId="61177468" w14:textId="753BA6AF" w:rsidR="009F0CF3" w:rsidRDefault="00A93325">
            <w:pPr>
              <w:numPr>
                <w:ilvl w:val="0"/>
                <w:numId w:val="5"/>
              </w:numPr>
              <w:spacing w:line="240" w:lineRule="auto"/>
              <w:ind w:left="0" w:hanging="2"/>
              <w:rPr>
                <w:color w:val="000000"/>
                <w:sz w:val="20"/>
                <w:szCs w:val="20"/>
              </w:rPr>
            </w:pPr>
            <w:r>
              <w:rPr>
                <w:color w:val="000000"/>
                <w:sz w:val="20"/>
                <w:szCs w:val="20"/>
              </w:rPr>
              <w:t xml:space="preserve">Tecniche di scoperta di associazioni (Apriori, </w:t>
            </w:r>
            <w:proofErr w:type="spellStart"/>
            <w:r>
              <w:rPr>
                <w:color w:val="000000"/>
                <w:sz w:val="20"/>
                <w:szCs w:val="20"/>
              </w:rPr>
              <w:t>FPGrowth</w:t>
            </w:r>
            <w:proofErr w:type="spellEnd"/>
            <w:r>
              <w:rPr>
                <w:color w:val="000000"/>
                <w:sz w:val="20"/>
                <w:szCs w:val="20"/>
              </w:rPr>
              <w:t>) (</w:t>
            </w:r>
            <w:r w:rsidR="005A66E2">
              <w:rPr>
                <w:color w:val="000000"/>
                <w:sz w:val="20"/>
                <w:szCs w:val="20"/>
              </w:rPr>
              <w:t>3</w:t>
            </w:r>
            <w:r>
              <w:rPr>
                <w:color w:val="000000"/>
                <w:sz w:val="20"/>
                <w:szCs w:val="20"/>
              </w:rPr>
              <w:t xml:space="preserve"> ore)</w:t>
            </w:r>
          </w:p>
          <w:p w14:paraId="5BD99C63" w14:textId="38834337" w:rsidR="009F0CF3" w:rsidRPr="008E14E7" w:rsidRDefault="00A93325">
            <w:pPr>
              <w:numPr>
                <w:ilvl w:val="0"/>
                <w:numId w:val="5"/>
              </w:numPr>
              <w:spacing w:line="240" w:lineRule="auto"/>
              <w:ind w:left="0" w:hanging="2"/>
              <w:rPr>
                <w:color w:val="000000"/>
                <w:sz w:val="20"/>
                <w:szCs w:val="20"/>
                <w:lang w:val="en-GB"/>
              </w:rPr>
            </w:pPr>
            <w:proofErr w:type="spellStart"/>
            <w:r w:rsidRPr="008E14E7">
              <w:rPr>
                <w:color w:val="000000"/>
                <w:sz w:val="20"/>
                <w:szCs w:val="20"/>
                <w:lang w:val="en-GB"/>
              </w:rPr>
              <w:t>Introduzione</w:t>
            </w:r>
            <w:proofErr w:type="spellEnd"/>
            <w:r w:rsidRPr="008E14E7">
              <w:rPr>
                <w:color w:val="000000"/>
                <w:sz w:val="20"/>
                <w:szCs w:val="20"/>
                <w:lang w:val="en-GB"/>
              </w:rPr>
              <w:t xml:space="preserve"> al Deep Learning (Feed-Forward Neural Network, Autoencoder) (</w:t>
            </w:r>
            <w:r w:rsidR="005A66E2">
              <w:rPr>
                <w:color w:val="000000"/>
                <w:sz w:val="20"/>
                <w:szCs w:val="20"/>
                <w:lang w:val="en-GB"/>
              </w:rPr>
              <w:t>3</w:t>
            </w:r>
            <w:r w:rsidRPr="008E14E7">
              <w:rPr>
                <w:color w:val="000000"/>
                <w:sz w:val="20"/>
                <w:szCs w:val="20"/>
                <w:lang w:val="en-GB"/>
              </w:rPr>
              <w:t xml:space="preserve"> ore)</w:t>
            </w:r>
          </w:p>
          <w:p w14:paraId="46515D4D" w14:textId="77777777" w:rsidR="009F0CF3" w:rsidRPr="008E14E7" w:rsidRDefault="009F0CF3">
            <w:pPr>
              <w:ind w:left="0" w:hanging="2"/>
              <w:jc w:val="both"/>
              <w:rPr>
                <w:color w:val="000000"/>
                <w:sz w:val="20"/>
                <w:szCs w:val="20"/>
                <w:lang w:val="en-GB"/>
              </w:rPr>
            </w:pPr>
          </w:p>
          <w:p w14:paraId="3A753CEC" w14:textId="77777777" w:rsidR="009F0CF3" w:rsidRDefault="00A93325">
            <w:pPr>
              <w:ind w:left="0" w:hanging="2"/>
              <w:jc w:val="both"/>
              <w:rPr>
                <w:color w:val="000000"/>
                <w:sz w:val="20"/>
                <w:szCs w:val="20"/>
              </w:rPr>
            </w:pPr>
            <w:r>
              <w:rPr>
                <w:color w:val="000000"/>
                <w:sz w:val="20"/>
                <w:szCs w:val="20"/>
              </w:rPr>
              <w:t xml:space="preserve">Laboratorio: Esercizi sull’applicazione di tecniche di classificazione, clustering e scoperta di associazione, programmazione in Python usando librerie di </w:t>
            </w:r>
            <w:proofErr w:type="spellStart"/>
            <w:r>
              <w:rPr>
                <w:color w:val="000000"/>
                <w:sz w:val="20"/>
                <w:szCs w:val="20"/>
              </w:rPr>
              <w:t>sklearn</w:t>
            </w:r>
            <w:proofErr w:type="spellEnd"/>
            <w:r>
              <w:rPr>
                <w:color w:val="000000"/>
                <w:sz w:val="20"/>
                <w:szCs w:val="20"/>
              </w:rPr>
              <w:t xml:space="preserve"> e</w:t>
            </w:r>
            <w:r>
              <w:rPr>
                <w:sz w:val="20"/>
                <w:szCs w:val="20"/>
              </w:rPr>
              <w:t xml:space="preserve">d Api funzionali </w:t>
            </w:r>
            <w:proofErr w:type="spellStart"/>
            <w:proofErr w:type="gramStart"/>
            <w:r>
              <w:rPr>
                <w:sz w:val="20"/>
                <w:szCs w:val="20"/>
              </w:rPr>
              <w:t>Keras</w:t>
            </w:r>
            <w:proofErr w:type="spellEnd"/>
            <w:r>
              <w:rPr>
                <w:color w:val="000000"/>
                <w:sz w:val="20"/>
                <w:szCs w:val="20"/>
              </w:rPr>
              <w:t xml:space="preserve">  (</w:t>
            </w:r>
            <w:proofErr w:type="gramEnd"/>
            <w:r>
              <w:rPr>
                <w:color w:val="000000"/>
                <w:sz w:val="20"/>
                <w:szCs w:val="20"/>
              </w:rPr>
              <w:t>15 ore)</w:t>
            </w:r>
          </w:p>
          <w:p w14:paraId="3EAEFD6E" w14:textId="77777777" w:rsidR="009F0CF3" w:rsidRPr="005A66E2" w:rsidRDefault="009F0CF3" w:rsidP="005A66E2">
            <w:pPr>
              <w:pBdr>
                <w:top w:val="nil"/>
                <w:left w:val="nil"/>
                <w:bottom w:val="nil"/>
                <w:right w:val="nil"/>
                <w:between w:val="nil"/>
              </w:pBdr>
              <w:spacing w:line="240" w:lineRule="auto"/>
              <w:ind w:leftChars="0" w:left="0" w:firstLineChars="0" w:firstLine="0"/>
              <w:jc w:val="both"/>
              <w:rPr>
                <w:color w:val="000000"/>
                <w:sz w:val="20"/>
                <w:szCs w:val="20"/>
                <w:lang w:val="en-GB"/>
              </w:rPr>
            </w:pPr>
          </w:p>
        </w:tc>
      </w:tr>
      <w:tr w:rsidR="009F0CF3" w14:paraId="7AD66A3E" w14:textId="77777777">
        <w:trPr>
          <w:trHeight w:val="70"/>
        </w:trPr>
        <w:tc>
          <w:tcPr>
            <w:tcW w:w="2796" w:type="dxa"/>
            <w:gridSpan w:val="2"/>
            <w:tcBorders>
              <w:bottom w:val="single" w:sz="4" w:space="0" w:color="000000"/>
              <w:right w:val="single" w:sz="4" w:space="0" w:color="000000"/>
            </w:tcBorders>
            <w:shd w:val="clear" w:color="auto" w:fill="FFFFFF"/>
            <w:vAlign w:val="center"/>
          </w:tcPr>
          <w:p w14:paraId="7A00F741" w14:textId="77777777" w:rsidR="009F0CF3" w:rsidRDefault="00A93325">
            <w:pPr>
              <w:pBdr>
                <w:top w:val="nil"/>
                <w:left w:val="nil"/>
                <w:bottom w:val="nil"/>
                <w:right w:val="nil"/>
                <w:between w:val="nil"/>
              </w:pBdr>
              <w:spacing w:line="240" w:lineRule="auto"/>
              <w:ind w:left="0" w:hanging="2"/>
              <w:rPr>
                <w:color w:val="000000"/>
                <w:sz w:val="20"/>
                <w:szCs w:val="20"/>
              </w:rPr>
            </w:pPr>
            <w:r>
              <w:rPr>
                <w:b/>
                <w:color w:val="000000"/>
                <w:sz w:val="20"/>
                <w:szCs w:val="20"/>
              </w:rPr>
              <w:t>Testi di riferimento</w:t>
            </w:r>
          </w:p>
        </w:tc>
        <w:tc>
          <w:tcPr>
            <w:tcW w:w="6952" w:type="dxa"/>
            <w:gridSpan w:val="6"/>
            <w:tcBorders>
              <w:top w:val="single" w:sz="4" w:space="0" w:color="000000"/>
              <w:left w:val="single" w:sz="4" w:space="0" w:color="000000"/>
              <w:bottom w:val="single" w:sz="4" w:space="0" w:color="000000"/>
              <w:right w:val="single" w:sz="4" w:space="0" w:color="000000"/>
            </w:tcBorders>
            <w:vAlign w:val="center"/>
          </w:tcPr>
          <w:p w14:paraId="121A74D9" w14:textId="77777777" w:rsidR="009F0CF3" w:rsidRPr="008E14E7" w:rsidRDefault="00A93325">
            <w:pPr>
              <w:ind w:left="0" w:hanging="2"/>
              <w:jc w:val="both"/>
              <w:rPr>
                <w:b/>
                <w:color w:val="000000"/>
                <w:sz w:val="20"/>
                <w:szCs w:val="20"/>
              </w:rPr>
            </w:pPr>
            <w:r w:rsidRPr="008E14E7">
              <w:rPr>
                <w:b/>
                <w:color w:val="000000"/>
                <w:sz w:val="20"/>
                <w:szCs w:val="20"/>
              </w:rPr>
              <w:t>Teoria:</w:t>
            </w:r>
          </w:p>
          <w:p w14:paraId="1C01629B" w14:textId="77777777" w:rsidR="009F0CF3" w:rsidRPr="008E14E7" w:rsidRDefault="00A93325">
            <w:pPr>
              <w:ind w:left="0" w:hanging="2"/>
              <w:jc w:val="both"/>
              <w:rPr>
                <w:b/>
                <w:color w:val="000000"/>
                <w:sz w:val="20"/>
                <w:szCs w:val="20"/>
              </w:rPr>
            </w:pPr>
            <w:r w:rsidRPr="008E14E7">
              <w:rPr>
                <w:color w:val="000000"/>
                <w:sz w:val="20"/>
                <w:szCs w:val="20"/>
              </w:rPr>
              <w:t xml:space="preserve">Max </w:t>
            </w:r>
            <w:proofErr w:type="spellStart"/>
            <w:r w:rsidRPr="008E14E7">
              <w:rPr>
                <w:color w:val="000000"/>
                <w:sz w:val="20"/>
                <w:szCs w:val="20"/>
              </w:rPr>
              <w:t>Bramer</w:t>
            </w:r>
            <w:proofErr w:type="spellEnd"/>
            <w:r w:rsidRPr="008E14E7">
              <w:rPr>
                <w:color w:val="000000"/>
                <w:sz w:val="20"/>
                <w:szCs w:val="20"/>
              </w:rPr>
              <w:t xml:space="preserve">, </w:t>
            </w:r>
            <w:proofErr w:type="spellStart"/>
            <w:r w:rsidRPr="008E14E7">
              <w:rPr>
                <w:color w:val="000000"/>
                <w:sz w:val="20"/>
                <w:szCs w:val="20"/>
              </w:rPr>
              <w:t>Principles</w:t>
            </w:r>
            <w:proofErr w:type="spellEnd"/>
            <w:r w:rsidRPr="008E14E7">
              <w:rPr>
                <w:color w:val="000000"/>
                <w:sz w:val="20"/>
                <w:szCs w:val="20"/>
              </w:rPr>
              <w:t xml:space="preserve"> of Data Mining. Terza edizione, Springer, 2016 </w:t>
            </w:r>
            <w:r w:rsidRPr="008E14E7">
              <w:rPr>
                <w:b/>
                <w:color w:val="000000"/>
                <w:sz w:val="20"/>
                <w:szCs w:val="20"/>
              </w:rPr>
              <w:t>(pagine 1-187, 209-328)</w:t>
            </w:r>
          </w:p>
          <w:p w14:paraId="7C308981" w14:textId="77777777" w:rsidR="009F0CF3" w:rsidRPr="008E14E7" w:rsidRDefault="009F0CF3">
            <w:pPr>
              <w:ind w:left="0" w:hanging="2"/>
              <w:jc w:val="both"/>
              <w:rPr>
                <w:b/>
                <w:sz w:val="20"/>
                <w:szCs w:val="20"/>
              </w:rPr>
            </w:pPr>
          </w:p>
          <w:p w14:paraId="6D1818B7" w14:textId="77777777" w:rsidR="009F0CF3" w:rsidRPr="008E14E7" w:rsidRDefault="00A93325">
            <w:pPr>
              <w:spacing w:before="240" w:after="240"/>
              <w:ind w:left="0" w:hanging="2"/>
              <w:jc w:val="both"/>
              <w:rPr>
                <w:rFonts w:ascii="Calibri" w:eastAsia="Calibri" w:hAnsi="Calibri" w:cs="Calibri"/>
                <w:b/>
                <w:sz w:val="20"/>
                <w:szCs w:val="20"/>
                <w:lang w:val="en-GB"/>
              </w:rPr>
            </w:pPr>
            <w:r w:rsidRPr="008E14E7">
              <w:rPr>
                <w:rFonts w:ascii="Calibri" w:eastAsia="Calibri" w:hAnsi="Calibri" w:cs="Calibri"/>
                <w:sz w:val="20"/>
                <w:szCs w:val="20"/>
                <w:lang w:val="en-GB"/>
              </w:rPr>
              <w:t xml:space="preserve">Aggarwal, Charu C. Neural Networks and Deep Learning </w:t>
            </w:r>
            <w:proofErr w:type="gramStart"/>
            <w:r w:rsidRPr="008E14E7">
              <w:rPr>
                <w:rFonts w:ascii="Calibri" w:eastAsia="Calibri" w:hAnsi="Calibri" w:cs="Calibri"/>
                <w:sz w:val="20"/>
                <w:szCs w:val="20"/>
                <w:lang w:val="en-GB"/>
              </w:rPr>
              <w:t>A</w:t>
            </w:r>
            <w:proofErr w:type="gramEnd"/>
            <w:r w:rsidRPr="008E14E7">
              <w:rPr>
                <w:rFonts w:ascii="Calibri" w:eastAsia="Calibri" w:hAnsi="Calibri" w:cs="Calibri"/>
                <w:sz w:val="20"/>
                <w:szCs w:val="20"/>
                <w:lang w:val="en-GB"/>
              </w:rPr>
              <w:t xml:space="preserve"> Textbook, </w:t>
            </w:r>
            <w:sdt>
              <w:sdtPr>
                <w:tag w:val="goog_rdk_0"/>
                <w:id w:val="-1709794223"/>
              </w:sdtPr>
              <w:sdtContent/>
            </w:sdt>
            <w:r w:rsidRPr="008E14E7">
              <w:rPr>
                <w:rFonts w:ascii="Calibri" w:eastAsia="Calibri" w:hAnsi="Calibri" w:cs="Calibri"/>
                <w:sz w:val="20"/>
                <w:szCs w:val="20"/>
                <w:lang w:val="en-GB"/>
              </w:rPr>
              <w:t xml:space="preserve">2018 </w:t>
            </w:r>
            <w:hyperlink r:id="rId13">
              <w:r w:rsidR="009F0CF3" w:rsidRPr="008E14E7">
                <w:rPr>
                  <w:rFonts w:ascii="Calibri" w:eastAsia="Calibri" w:hAnsi="Calibri" w:cs="Calibri"/>
                  <w:color w:val="1155CC"/>
                  <w:sz w:val="20"/>
                  <w:szCs w:val="20"/>
                  <w:u w:val="single"/>
                  <w:lang w:val="en-GB"/>
                </w:rPr>
                <w:t>https://www.springer.com/gp/book/9783319944623</w:t>
              </w:r>
            </w:hyperlink>
            <w:r w:rsidRPr="008E14E7">
              <w:rPr>
                <w:rFonts w:ascii="Calibri" w:eastAsia="Calibri" w:hAnsi="Calibri" w:cs="Calibri"/>
                <w:sz w:val="20"/>
                <w:szCs w:val="20"/>
                <w:lang w:val="en-GB"/>
              </w:rPr>
              <w:t xml:space="preserve"> </w:t>
            </w:r>
            <w:r w:rsidRPr="008E14E7">
              <w:rPr>
                <w:rFonts w:ascii="Calibri" w:eastAsia="Calibri" w:hAnsi="Calibri" w:cs="Calibri"/>
                <w:b/>
                <w:sz w:val="20"/>
                <w:szCs w:val="20"/>
                <w:lang w:val="en-GB"/>
              </w:rPr>
              <w:t>(</w:t>
            </w:r>
            <w:proofErr w:type="spellStart"/>
            <w:r w:rsidRPr="008E14E7">
              <w:rPr>
                <w:rFonts w:ascii="Calibri" w:eastAsia="Calibri" w:hAnsi="Calibri" w:cs="Calibri"/>
                <w:b/>
                <w:sz w:val="20"/>
                <w:szCs w:val="20"/>
                <w:lang w:val="en-GB"/>
              </w:rPr>
              <w:t>pagine</w:t>
            </w:r>
            <w:proofErr w:type="spellEnd"/>
            <w:r w:rsidRPr="008E14E7">
              <w:rPr>
                <w:rFonts w:ascii="Calibri" w:eastAsia="Calibri" w:hAnsi="Calibri" w:cs="Calibri"/>
                <w:b/>
                <w:sz w:val="20"/>
                <w:szCs w:val="20"/>
                <w:lang w:val="en-GB"/>
              </w:rPr>
              <w:t xml:space="preserve"> 1-167)</w:t>
            </w:r>
          </w:p>
          <w:p w14:paraId="50791240" w14:textId="77777777" w:rsidR="009F0CF3" w:rsidRPr="008E14E7" w:rsidRDefault="009F0CF3">
            <w:pPr>
              <w:ind w:left="0" w:hanging="2"/>
              <w:jc w:val="both"/>
              <w:rPr>
                <w:b/>
                <w:sz w:val="20"/>
                <w:szCs w:val="20"/>
                <w:lang w:val="en-GB"/>
              </w:rPr>
            </w:pPr>
          </w:p>
          <w:p w14:paraId="4FBDFF22" w14:textId="77777777" w:rsidR="009F0CF3" w:rsidRPr="008E14E7" w:rsidRDefault="009F0CF3">
            <w:pPr>
              <w:pBdr>
                <w:top w:val="nil"/>
                <w:left w:val="nil"/>
                <w:bottom w:val="nil"/>
                <w:right w:val="nil"/>
                <w:between w:val="nil"/>
              </w:pBdr>
              <w:spacing w:line="240" w:lineRule="auto"/>
              <w:ind w:left="0" w:hanging="2"/>
              <w:jc w:val="both"/>
              <w:rPr>
                <w:i/>
                <w:color w:val="000000"/>
                <w:sz w:val="20"/>
                <w:szCs w:val="20"/>
                <w:lang w:val="en-GB"/>
              </w:rPr>
            </w:pPr>
          </w:p>
          <w:p w14:paraId="46F1AC0B" w14:textId="77777777" w:rsidR="009F0CF3" w:rsidRPr="008E14E7" w:rsidRDefault="00A93325">
            <w:pPr>
              <w:pBdr>
                <w:top w:val="nil"/>
                <w:left w:val="nil"/>
                <w:bottom w:val="nil"/>
                <w:right w:val="nil"/>
                <w:between w:val="nil"/>
              </w:pBdr>
              <w:spacing w:line="240" w:lineRule="auto"/>
              <w:ind w:left="0" w:hanging="2"/>
              <w:jc w:val="both"/>
              <w:rPr>
                <w:b/>
                <w:color w:val="000000"/>
                <w:sz w:val="20"/>
                <w:szCs w:val="20"/>
                <w:lang w:val="en-GB"/>
              </w:rPr>
            </w:pPr>
            <w:r w:rsidRPr="008E14E7">
              <w:rPr>
                <w:b/>
                <w:color w:val="000000"/>
                <w:sz w:val="20"/>
                <w:szCs w:val="20"/>
                <w:lang w:val="en-GB"/>
              </w:rPr>
              <w:t>Laboratorio:</w:t>
            </w:r>
          </w:p>
          <w:p w14:paraId="40620307" w14:textId="77777777" w:rsidR="009F0CF3" w:rsidRPr="008E14E7" w:rsidRDefault="009F0CF3">
            <w:pPr>
              <w:ind w:left="0" w:hanging="2"/>
              <w:jc w:val="both"/>
              <w:rPr>
                <w:b/>
                <w:color w:val="000000"/>
                <w:sz w:val="20"/>
                <w:szCs w:val="20"/>
                <w:lang w:val="en-GB"/>
              </w:rPr>
            </w:pPr>
            <w:hyperlink r:id="rId14">
              <w:r w:rsidRPr="008E14E7">
                <w:rPr>
                  <w:color w:val="000000"/>
                  <w:sz w:val="20"/>
                  <w:szCs w:val="20"/>
                  <w:lang w:val="en-GB"/>
                </w:rPr>
                <w:t>Raschka, Sebastian</w:t>
              </w:r>
            </w:hyperlink>
            <w:hyperlink r:id="rId15">
              <w:r w:rsidRPr="008E14E7">
                <w:rPr>
                  <w:color w:val="000000"/>
                  <w:sz w:val="20"/>
                  <w:szCs w:val="20"/>
                  <w:lang w:val="en-GB"/>
                </w:rPr>
                <w:t> - Mirjalili, Vahid</w:t>
              </w:r>
            </w:hyperlink>
            <w:r w:rsidR="00A93325" w:rsidRPr="008E14E7">
              <w:rPr>
                <w:b/>
                <w:lang w:val="en-GB"/>
              </w:rPr>
              <w:t xml:space="preserve"> </w:t>
            </w:r>
            <w:r w:rsidR="00A93325" w:rsidRPr="008E14E7">
              <w:rPr>
                <w:color w:val="000000"/>
                <w:sz w:val="20"/>
                <w:szCs w:val="20"/>
                <w:lang w:val="en-GB"/>
              </w:rPr>
              <w:t xml:space="preserve">Python machine learning: machine learning and deep learning with Python, scikit-learn, and TensorFlow 2 / Sebastian </w:t>
            </w:r>
            <w:proofErr w:type="gramStart"/>
            <w:r w:rsidR="00A93325" w:rsidRPr="008E14E7">
              <w:rPr>
                <w:color w:val="000000"/>
                <w:sz w:val="20"/>
                <w:szCs w:val="20"/>
                <w:lang w:val="en-GB"/>
              </w:rPr>
              <w:t xml:space="preserve">Raschka, </w:t>
            </w:r>
            <w:r w:rsidR="00A93325" w:rsidRPr="008E14E7">
              <w:rPr>
                <w:sz w:val="20"/>
                <w:szCs w:val="20"/>
                <w:lang w:val="en-GB"/>
              </w:rPr>
              <w:t xml:space="preserve"> </w:t>
            </w:r>
            <w:r w:rsidR="00A93325" w:rsidRPr="008E14E7">
              <w:rPr>
                <w:color w:val="000000"/>
                <w:sz w:val="20"/>
                <w:szCs w:val="20"/>
                <w:lang w:val="en-GB"/>
              </w:rPr>
              <w:t>Vahid</w:t>
            </w:r>
            <w:proofErr w:type="gramEnd"/>
            <w:r w:rsidR="00A93325" w:rsidRPr="008E14E7">
              <w:rPr>
                <w:color w:val="000000"/>
                <w:sz w:val="20"/>
                <w:szCs w:val="20"/>
                <w:lang w:val="en-GB"/>
              </w:rPr>
              <w:t xml:space="preserve"> Mirjalili. - 3. ed. - </w:t>
            </w:r>
            <w:proofErr w:type="gramStart"/>
            <w:r w:rsidR="00A93325" w:rsidRPr="008E14E7">
              <w:rPr>
                <w:color w:val="000000"/>
                <w:sz w:val="20"/>
                <w:szCs w:val="20"/>
                <w:lang w:val="en-GB"/>
              </w:rPr>
              <w:t>Birmingham ;</w:t>
            </w:r>
            <w:proofErr w:type="gramEnd"/>
            <w:r w:rsidR="00A93325" w:rsidRPr="008E14E7">
              <w:rPr>
                <w:color w:val="000000"/>
                <w:sz w:val="20"/>
                <w:szCs w:val="20"/>
                <w:lang w:val="en-GB"/>
              </w:rPr>
              <w:t xml:space="preserve"> </w:t>
            </w:r>
            <w:proofErr w:type="gramStart"/>
            <w:r w:rsidR="00A93325" w:rsidRPr="008E14E7">
              <w:rPr>
                <w:color w:val="000000"/>
                <w:sz w:val="20"/>
                <w:szCs w:val="20"/>
                <w:lang w:val="en-GB"/>
              </w:rPr>
              <w:t>Mumbai :</w:t>
            </w:r>
            <w:proofErr w:type="gramEnd"/>
            <w:r w:rsidR="00A93325" w:rsidRPr="008E14E7">
              <w:rPr>
                <w:color w:val="000000"/>
                <w:sz w:val="20"/>
                <w:szCs w:val="20"/>
                <w:lang w:val="en-GB"/>
              </w:rPr>
              <w:t xml:space="preserve"> </w:t>
            </w:r>
            <w:proofErr w:type="spellStart"/>
            <w:r w:rsidR="00A93325" w:rsidRPr="008E14E7">
              <w:rPr>
                <w:color w:val="000000"/>
                <w:sz w:val="20"/>
                <w:szCs w:val="20"/>
                <w:lang w:val="en-GB"/>
              </w:rPr>
              <w:t>Packt</w:t>
            </w:r>
            <w:proofErr w:type="spellEnd"/>
            <w:r w:rsidR="00A93325" w:rsidRPr="008E14E7">
              <w:rPr>
                <w:color w:val="000000"/>
                <w:sz w:val="20"/>
                <w:szCs w:val="20"/>
                <w:lang w:val="en-GB"/>
              </w:rPr>
              <w:t xml:space="preserve">, 2019. - xxi, 741 </w:t>
            </w:r>
            <w:proofErr w:type="gramStart"/>
            <w:r w:rsidR="00A93325" w:rsidRPr="008E14E7">
              <w:rPr>
                <w:color w:val="000000"/>
                <w:sz w:val="20"/>
                <w:szCs w:val="20"/>
                <w:lang w:val="en-GB"/>
              </w:rPr>
              <w:t>p. :</w:t>
            </w:r>
            <w:proofErr w:type="gramEnd"/>
            <w:r w:rsidR="00A93325" w:rsidRPr="008E14E7">
              <w:rPr>
                <w:color w:val="000000"/>
                <w:sz w:val="20"/>
                <w:szCs w:val="20"/>
                <w:lang w:val="en-GB"/>
              </w:rPr>
              <w:t xml:space="preserve"> ill</w:t>
            </w:r>
            <w:proofErr w:type="gramStart"/>
            <w:r w:rsidR="00A93325" w:rsidRPr="008E14E7">
              <w:rPr>
                <w:color w:val="000000"/>
                <w:sz w:val="20"/>
                <w:szCs w:val="20"/>
                <w:lang w:val="en-GB"/>
              </w:rPr>
              <w:t>. ;</w:t>
            </w:r>
            <w:proofErr w:type="gramEnd"/>
            <w:r w:rsidR="00A93325" w:rsidRPr="008E14E7">
              <w:rPr>
                <w:color w:val="000000"/>
                <w:sz w:val="20"/>
                <w:szCs w:val="20"/>
                <w:lang w:val="en-GB"/>
              </w:rPr>
              <w:t xml:space="preserve"> 24 cm</w:t>
            </w:r>
          </w:p>
          <w:p w14:paraId="0B1B0601" w14:textId="77777777" w:rsidR="009F0CF3" w:rsidRPr="008E14E7" w:rsidRDefault="009F0CF3">
            <w:pPr>
              <w:pBdr>
                <w:top w:val="nil"/>
                <w:left w:val="nil"/>
                <w:bottom w:val="nil"/>
                <w:right w:val="nil"/>
                <w:between w:val="nil"/>
              </w:pBdr>
              <w:spacing w:line="240" w:lineRule="auto"/>
              <w:ind w:left="0" w:hanging="2"/>
              <w:jc w:val="both"/>
              <w:rPr>
                <w:i/>
                <w:color w:val="000000"/>
                <w:sz w:val="20"/>
                <w:szCs w:val="20"/>
                <w:lang w:val="en-GB"/>
              </w:rPr>
            </w:pPr>
          </w:p>
          <w:p w14:paraId="26C1FB67" w14:textId="77777777" w:rsidR="009F0CF3" w:rsidRPr="008E14E7" w:rsidRDefault="00A93325">
            <w:pPr>
              <w:pBdr>
                <w:top w:val="nil"/>
                <w:left w:val="nil"/>
                <w:bottom w:val="nil"/>
                <w:right w:val="nil"/>
                <w:between w:val="nil"/>
              </w:pBdr>
              <w:spacing w:line="240" w:lineRule="auto"/>
              <w:ind w:left="0" w:hanging="2"/>
              <w:jc w:val="both"/>
              <w:rPr>
                <w:color w:val="000000"/>
                <w:sz w:val="20"/>
                <w:szCs w:val="20"/>
              </w:rPr>
            </w:pPr>
            <w:r w:rsidRPr="008E14E7">
              <w:rPr>
                <w:color w:val="000000"/>
                <w:sz w:val="20"/>
                <w:szCs w:val="20"/>
              </w:rPr>
              <w:t xml:space="preserve">Gli studenti che lo desiderano possono ottenere i testi in prestito dalla Biblioteca. Può convenire verificarne la disponibilità mediante il Sistema Bibliotecario di Ateneo https://opac.uniba.it/easyweb/w8018/index.php? e contattare la biblioteca per concordare il prestito.          </w:t>
            </w:r>
          </w:p>
        </w:tc>
      </w:tr>
      <w:tr w:rsidR="009F0CF3" w14:paraId="7BC9A108" w14:textId="77777777">
        <w:trPr>
          <w:trHeight w:val="70"/>
        </w:trPr>
        <w:tc>
          <w:tcPr>
            <w:tcW w:w="27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EB6C5D6" w14:textId="77777777" w:rsidR="009F0CF3" w:rsidRDefault="00A93325">
            <w:pPr>
              <w:pBdr>
                <w:top w:val="nil"/>
                <w:left w:val="nil"/>
                <w:bottom w:val="nil"/>
                <w:right w:val="nil"/>
                <w:between w:val="nil"/>
              </w:pBdr>
              <w:spacing w:line="240" w:lineRule="auto"/>
              <w:ind w:left="0" w:hanging="2"/>
              <w:rPr>
                <w:color w:val="000000"/>
                <w:sz w:val="20"/>
                <w:szCs w:val="20"/>
              </w:rPr>
            </w:pPr>
            <w:r>
              <w:rPr>
                <w:b/>
                <w:color w:val="000000"/>
                <w:sz w:val="20"/>
                <w:szCs w:val="20"/>
              </w:rPr>
              <w:t>Note ai testi di riferimento</w:t>
            </w:r>
          </w:p>
        </w:tc>
        <w:tc>
          <w:tcPr>
            <w:tcW w:w="6952" w:type="dxa"/>
            <w:gridSpan w:val="6"/>
            <w:tcBorders>
              <w:top w:val="single" w:sz="4" w:space="0" w:color="000000"/>
              <w:left w:val="single" w:sz="4" w:space="0" w:color="000000"/>
              <w:bottom w:val="single" w:sz="4" w:space="0" w:color="000000"/>
              <w:right w:val="single" w:sz="4" w:space="0" w:color="000000"/>
            </w:tcBorders>
            <w:vAlign w:val="center"/>
          </w:tcPr>
          <w:p w14:paraId="14D05938" w14:textId="77777777" w:rsidR="009F0CF3" w:rsidRDefault="00A93325">
            <w:pPr>
              <w:pBdr>
                <w:top w:val="nil"/>
                <w:left w:val="nil"/>
                <w:bottom w:val="nil"/>
                <w:right w:val="nil"/>
                <w:between w:val="nil"/>
              </w:pBdr>
              <w:spacing w:line="240" w:lineRule="auto"/>
              <w:ind w:left="0" w:hanging="2"/>
              <w:jc w:val="both"/>
              <w:rPr>
                <w:color w:val="000000"/>
              </w:rPr>
            </w:pPr>
            <w:r>
              <w:rPr>
                <w:color w:val="000000"/>
                <w:sz w:val="20"/>
                <w:szCs w:val="20"/>
              </w:rPr>
              <w:t>Nel corso delle lezioni il docente illustrerà i concetti con l’ausilio di slide che sintetizzano (e talvolta integrando) i contenuti del testo di riferimento e riportano esercizi svolti in aula. Le slide saranno rese disponibili al termine di ogni lezione sulla piattaforma ADA del dipartimento (v. sopra 'sede virtuale').</w:t>
            </w:r>
          </w:p>
          <w:p w14:paraId="17FB6ED8" w14:textId="77777777" w:rsidR="009F0CF3" w:rsidRDefault="009F0CF3">
            <w:pPr>
              <w:ind w:left="0" w:hanging="2"/>
              <w:jc w:val="both"/>
            </w:pPr>
          </w:p>
          <w:p w14:paraId="23D82279" w14:textId="77777777" w:rsidR="009F0CF3" w:rsidRDefault="00A93325">
            <w:pPr>
              <w:pBdr>
                <w:top w:val="nil"/>
                <w:left w:val="nil"/>
                <w:bottom w:val="nil"/>
                <w:right w:val="nil"/>
                <w:between w:val="nil"/>
              </w:pBdr>
              <w:spacing w:line="240" w:lineRule="auto"/>
              <w:ind w:left="0" w:hanging="2"/>
              <w:jc w:val="both"/>
              <w:rPr>
                <w:color w:val="000000"/>
              </w:rPr>
            </w:pPr>
            <w:r>
              <w:rPr>
                <w:color w:val="000000"/>
                <w:sz w:val="20"/>
                <w:szCs w:val="20"/>
              </w:rPr>
              <w:t>Sulla piattaforma ADA sono disponibili:</w:t>
            </w:r>
          </w:p>
          <w:p w14:paraId="35AF32CE" w14:textId="77777777" w:rsidR="009F0CF3" w:rsidRDefault="00A93325">
            <w:pPr>
              <w:numPr>
                <w:ilvl w:val="0"/>
                <w:numId w:val="1"/>
              </w:numPr>
              <w:pBdr>
                <w:top w:val="nil"/>
                <w:left w:val="nil"/>
                <w:bottom w:val="nil"/>
                <w:right w:val="nil"/>
                <w:between w:val="nil"/>
              </w:pBdr>
              <w:spacing w:line="240" w:lineRule="auto"/>
              <w:ind w:left="0" w:hanging="2"/>
              <w:jc w:val="both"/>
              <w:rPr>
                <w:color w:val="000000"/>
                <w:sz w:val="20"/>
                <w:szCs w:val="20"/>
              </w:rPr>
            </w:pPr>
            <w:r>
              <w:rPr>
                <w:color w:val="000000"/>
                <w:sz w:val="20"/>
                <w:szCs w:val="20"/>
              </w:rPr>
              <w:t>slide di supporto utilizzate dal docente durante le lezioni;</w:t>
            </w:r>
          </w:p>
          <w:p w14:paraId="1D3CE12E" w14:textId="77777777" w:rsidR="009F0CF3" w:rsidRDefault="00A93325">
            <w:pPr>
              <w:numPr>
                <w:ilvl w:val="0"/>
                <w:numId w:val="1"/>
              </w:numPr>
              <w:pBdr>
                <w:top w:val="nil"/>
                <w:left w:val="nil"/>
                <w:bottom w:val="nil"/>
                <w:right w:val="nil"/>
                <w:between w:val="nil"/>
              </w:pBdr>
              <w:spacing w:line="240" w:lineRule="auto"/>
              <w:ind w:left="0" w:hanging="2"/>
              <w:jc w:val="both"/>
              <w:rPr>
                <w:color w:val="000000"/>
                <w:sz w:val="20"/>
                <w:szCs w:val="20"/>
              </w:rPr>
            </w:pPr>
            <w:r>
              <w:rPr>
                <w:color w:val="000000"/>
                <w:sz w:val="20"/>
                <w:szCs w:val="20"/>
              </w:rPr>
              <w:t>esercizi con soluzioni;</w:t>
            </w:r>
          </w:p>
          <w:p w14:paraId="43975B1B" w14:textId="77777777" w:rsidR="009F0CF3" w:rsidRDefault="00A93325">
            <w:pPr>
              <w:numPr>
                <w:ilvl w:val="0"/>
                <w:numId w:val="1"/>
              </w:numPr>
              <w:pBdr>
                <w:top w:val="nil"/>
                <w:left w:val="nil"/>
                <w:bottom w:val="nil"/>
                <w:right w:val="nil"/>
                <w:between w:val="nil"/>
              </w:pBdr>
              <w:spacing w:line="240" w:lineRule="auto"/>
              <w:ind w:left="0" w:hanging="2"/>
              <w:jc w:val="both"/>
              <w:rPr>
                <w:color w:val="000000"/>
                <w:sz w:val="20"/>
                <w:szCs w:val="20"/>
              </w:rPr>
            </w:pPr>
            <w:r>
              <w:rPr>
                <w:color w:val="000000"/>
                <w:sz w:val="20"/>
                <w:szCs w:val="20"/>
              </w:rPr>
              <w:t>alcune tracce di prove scritte di esami precedenti.</w:t>
            </w:r>
          </w:p>
          <w:p w14:paraId="208EF9E5" w14:textId="77777777" w:rsidR="009F0CF3" w:rsidRDefault="009F0CF3">
            <w:pPr>
              <w:ind w:left="0" w:hanging="2"/>
              <w:jc w:val="both"/>
            </w:pPr>
          </w:p>
          <w:p w14:paraId="4F8813CB" w14:textId="77777777" w:rsidR="00835281" w:rsidRDefault="00835281" w:rsidP="00835281">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Il progetto è articolato in due parti: la parte comune (uguale per tutti gli studenti e svolta in aula) e la parte individuale (diversa per ogni studente) La traccia del progetto comune sarà fornita durante le lezioni di laboratorio che inizieranno approssimativamente a fine ottobre 2025 (la traccia sarà pubblicata su ADA). La traccia del progetto individuale deve essere richiesta dallo studente al termine del corso con una </w:t>
            </w:r>
            <w:proofErr w:type="gramStart"/>
            <w:r>
              <w:rPr>
                <w:color w:val="000000"/>
                <w:sz w:val="20"/>
                <w:szCs w:val="20"/>
              </w:rPr>
              <w:t>email</w:t>
            </w:r>
            <w:proofErr w:type="gramEnd"/>
            <w:r>
              <w:rPr>
                <w:color w:val="000000"/>
                <w:sz w:val="20"/>
                <w:szCs w:val="20"/>
              </w:rPr>
              <w:t xml:space="preserve"> al docente.</w:t>
            </w:r>
          </w:p>
          <w:p w14:paraId="5DCC258E" w14:textId="77777777" w:rsidR="009F0CF3" w:rsidRDefault="009F0CF3">
            <w:pPr>
              <w:pBdr>
                <w:top w:val="nil"/>
                <w:left w:val="nil"/>
                <w:bottom w:val="nil"/>
                <w:right w:val="nil"/>
                <w:between w:val="nil"/>
              </w:pBdr>
              <w:spacing w:line="240" w:lineRule="auto"/>
              <w:ind w:left="0" w:hanging="2"/>
              <w:jc w:val="both"/>
              <w:rPr>
                <w:color w:val="000000"/>
                <w:sz w:val="20"/>
                <w:szCs w:val="20"/>
              </w:rPr>
            </w:pPr>
          </w:p>
        </w:tc>
      </w:tr>
      <w:tr w:rsidR="009F0CF3" w14:paraId="0A7D3725" w14:textId="77777777">
        <w:trPr>
          <w:trHeight w:val="70"/>
        </w:trPr>
        <w:tc>
          <w:tcPr>
            <w:tcW w:w="2796" w:type="dxa"/>
            <w:gridSpan w:val="2"/>
            <w:tcBorders>
              <w:top w:val="single" w:sz="4" w:space="0" w:color="000000"/>
              <w:bottom w:val="single" w:sz="4" w:space="0" w:color="000000"/>
            </w:tcBorders>
            <w:shd w:val="clear" w:color="auto" w:fill="1F497D"/>
            <w:vAlign w:val="center"/>
          </w:tcPr>
          <w:p w14:paraId="0133B80E" w14:textId="77777777" w:rsidR="009F0CF3" w:rsidRDefault="00A93325">
            <w:pPr>
              <w:pBdr>
                <w:top w:val="nil"/>
                <w:left w:val="nil"/>
                <w:bottom w:val="nil"/>
                <w:right w:val="nil"/>
                <w:between w:val="nil"/>
              </w:pBdr>
              <w:spacing w:before="120" w:after="120" w:line="240" w:lineRule="auto"/>
              <w:ind w:left="1" w:hanging="3"/>
              <w:rPr>
                <w:b/>
                <w:color w:val="FFFFFF"/>
                <w:sz w:val="28"/>
                <w:szCs w:val="28"/>
              </w:rPr>
            </w:pPr>
            <w:r>
              <w:rPr>
                <w:b/>
                <w:color w:val="FFFFFF"/>
                <w:sz w:val="28"/>
                <w:szCs w:val="28"/>
              </w:rPr>
              <w:lastRenderedPageBreak/>
              <w:t xml:space="preserve">Organizzazione della didattica </w:t>
            </w:r>
          </w:p>
        </w:tc>
        <w:tc>
          <w:tcPr>
            <w:tcW w:w="6952" w:type="dxa"/>
            <w:gridSpan w:val="6"/>
            <w:tcBorders>
              <w:top w:val="single" w:sz="4" w:space="0" w:color="000000"/>
              <w:bottom w:val="single" w:sz="4" w:space="0" w:color="000000"/>
            </w:tcBorders>
            <w:vAlign w:val="center"/>
          </w:tcPr>
          <w:p w14:paraId="3828A636" w14:textId="77777777" w:rsidR="009F0CF3" w:rsidRDefault="009F0CF3">
            <w:pPr>
              <w:pBdr>
                <w:top w:val="nil"/>
                <w:left w:val="nil"/>
                <w:bottom w:val="nil"/>
                <w:right w:val="nil"/>
                <w:between w:val="nil"/>
              </w:pBdr>
              <w:spacing w:line="240" w:lineRule="auto"/>
              <w:ind w:left="0" w:hanging="2"/>
              <w:jc w:val="both"/>
              <w:rPr>
                <w:color w:val="000000"/>
                <w:sz w:val="20"/>
                <w:szCs w:val="20"/>
              </w:rPr>
            </w:pPr>
          </w:p>
        </w:tc>
      </w:tr>
      <w:tr w:rsidR="009F0CF3" w14:paraId="5C7FA316" w14:textId="77777777">
        <w:tc>
          <w:tcPr>
            <w:tcW w:w="9748" w:type="dxa"/>
            <w:gridSpan w:val="8"/>
            <w:tcBorders>
              <w:top w:val="single" w:sz="4" w:space="0" w:color="000000"/>
            </w:tcBorders>
            <w:vAlign w:val="center"/>
          </w:tcPr>
          <w:p w14:paraId="00B93700" w14:textId="77777777" w:rsidR="009F0CF3" w:rsidRDefault="00A93325">
            <w:pPr>
              <w:pBdr>
                <w:top w:val="nil"/>
                <w:left w:val="nil"/>
                <w:bottom w:val="nil"/>
                <w:right w:val="nil"/>
                <w:between w:val="nil"/>
              </w:pBdr>
              <w:spacing w:line="240" w:lineRule="auto"/>
              <w:ind w:left="0" w:hanging="2"/>
              <w:jc w:val="both"/>
              <w:rPr>
                <w:color w:val="000000"/>
                <w:sz w:val="20"/>
                <w:szCs w:val="20"/>
              </w:rPr>
            </w:pPr>
            <w:r>
              <w:rPr>
                <w:b/>
                <w:color w:val="000000"/>
                <w:sz w:val="20"/>
                <w:szCs w:val="20"/>
              </w:rPr>
              <w:t>Ore</w:t>
            </w:r>
          </w:p>
        </w:tc>
      </w:tr>
      <w:tr w:rsidR="009F0CF3" w14:paraId="50824932" w14:textId="77777777">
        <w:tc>
          <w:tcPr>
            <w:tcW w:w="1527" w:type="dxa"/>
            <w:tcBorders>
              <w:top w:val="single" w:sz="4" w:space="0" w:color="000000"/>
            </w:tcBorders>
            <w:vAlign w:val="center"/>
          </w:tcPr>
          <w:p w14:paraId="27A063A7" w14:textId="77777777" w:rsidR="009F0CF3" w:rsidRDefault="00A93325">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Totali </w:t>
            </w:r>
          </w:p>
        </w:tc>
        <w:tc>
          <w:tcPr>
            <w:tcW w:w="2125" w:type="dxa"/>
            <w:gridSpan w:val="2"/>
            <w:tcBorders>
              <w:top w:val="single" w:sz="4" w:space="0" w:color="000000"/>
            </w:tcBorders>
            <w:vAlign w:val="center"/>
          </w:tcPr>
          <w:p w14:paraId="4F1BC8BF" w14:textId="77777777" w:rsidR="009F0CF3" w:rsidRDefault="00A93325">
            <w:p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Didattica frontale </w:t>
            </w:r>
          </w:p>
        </w:tc>
        <w:tc>
          <w:tcPr>
            <w:tcW w:w="4254" w:type="dxa"/>
            <w:gridSpan w:val="3"/>
            <w:tcBorders>
              <w:top w:val="single" w:sz="4" w:space="0" w:color="000000"/>
            </w:tcBorders>
            <w:vAlign w:val="center"/>
          </w:tcPr>
          <w:p w14:paraId="77F1215F" w14:textId="77777777" w:rsidR="009F0CF3" w:rsidRDefault="00A93325">
            <w:pPr>
              <w:pBdr>
                <w:top w:val="nil"/>
                <w:left w:val="nil"/>
                <w:bottom w:val="nil"/>
                <w:right w:val="nil"/>
                <w:between w:val="nil"/>
              </w:pBdr>
              <w:spacing w:line="240" w:lineRule="auto"/>
              <w:ind w:left="0" w:hanging="2"/>
              <w:jc w:val="both"/>
              <w:rPr>
                <w:color w:val="000000"/>
                <w:sz w:val="20"/>
                <w:szCs w:val="20"/>
              </w:rPr>
            </w:pPr>
            <w:r>
              <w:rPr>
                <w:color w:val="000000"/>
                <w:sz w:val="20"/>
                <w:szCs w:val="20"/>
              </w:rPr>
              <w:t>Pratica (laboratorio, progetto, esercitazione, altro)</w:t>
            </w:r>
          </w:p>
        </w:tc>
        <w:tc>
          <w:tcPr>
            <w:tcW w:w="1842" w:type="dxa"/>
            <w:gridSpan w:val="2"/>
            <w:tcBorders>
              <w:top w:val="single" w:sz="4" w:space="0" w:color="000000"/>
            </w:tcBorders>
            <w:vAlign w:val="center"/>
          </w:tcPr>
          <w:p w14:paraId="789A3F7B" w14:textId="77777777" w:rsidR="009F0CF3" w:rsidRDefault="00A93325">
            <w:pPr>
              <w:pBdr>
                <w:top w:val="nil"/>
                <w:left w:val="nil"/>
                <w:bottom w:val="nil"/>
                <w:right w:val="nil"/>
                <w:between w:val="nil"/>
              </w:pBdr>
              <w:spacing w:line="240" w:lineRule="auto"/>
              <w:ind w:left="0" w:hanging="2"/>
              <w:jc w:val="both"/>
              <w:rPr>
                <w:color w:val="000000"/>
                <w:sz w:val="20"/>
                <w:szCs w:val="20"/>
              </w:rPr>
            </w:pPr>
            <w:r>
              <w:rPr>
                <w:color w:val="000000"/>
                <w:sz w:val="20"/>
                <w:szCs w:val="20"/>
              </w:rPr>
              <w:t>Studio individuale</w:t>
            </w:r>
          </w:p>
        </w:tc>
      </w:tr>
      <w:tr w:rsidR="009F0CF3" w14:paraId="1DB8FE62" w14:textId="77777777">
        <w:tc>
          <w:tcPr>
            <w:tcW w:w="1527" w:type="dxa"/>
            <w:tcBorders>
              <w:top w:val="single" w:sz="4" w:space="0" w:color="000000"/>
              <w:bottom w:val="single" w:sz="4" w:space="0" w:color="000000"/>
            </w:tcBorders>
            <w:vAlign w:val="center"/>
          </w:tcPr>
          <w:p w14:paraId="313ED237" w14:textId="2D0D4849" w:rsidR="009F0CF3" w:rsidRDefault="0099688E">
            <w:pPr>
              <w:pBdr>
                <w:top w:val="nil"/>
                <w:left w:val="nil"/>
                <w:bottom w:val="nil"/>
                <w:right w:val="nil"/>
                <w:between w:val="nil"/>
              </w:pBdr>
              <w:spacing w:line="240" w:lineRule="auto"/>
              <w:ind w:left="0" w:hanging="2"/>
              <w:jc w:val="both"/>
              <w:rPr>
                <w:color w:val="000000"/>
                <w:sz w:val="20"/>
                <w:szCs w:val="20"/>
              </w:rPr>
            </w:pPr>
            <w:r>
              <w:rPr>
                <w:sz w:val="20"/>
                <w:szCs w:val="20"/>
              </w:rPr>
              <w:t xml:space="preserve">47 </w:t>
            </w:r>
            <w:r>
              <w:rPr>
                <w:color w:val="000000"/>
                <w:sz w:val="20"/>
                <w:szCs w:val="20"/>
              </w:rPr>
              <w:t>ore</w:t>
            </w:r>
          </w:p>
        </w:tc>
        <w:tc>
          <w:tcPr>
            <w:tcW w:w="2125" w:type="dxa"/>
            <w:gridSpan w:val="2"/>
            <w:tcBorders>
              <w:top w:val="single" w:sz="4" w:space="0" w:color="000000"/>
              <w:bottom w:val="single" w:sz="4" w:space="0" w:color="000000"/>
            </w:tcBorders>
            <w:vAlign w:val="center"/>
          </w:tcPr>
          <w:p w14:paraId="521353A8" w14:textId="77777777" w:rsidR="009F0CF3" w:rsidRDefault="00A93325">
            <w:pPr>
              <w:pBdr>
                <w:top w:val="nil"/>
                <w:left w:val="nil"/>
                <w:bottom w:val="nil"/>
                <w:right w:val="nil"/>
                <w:between w:val="nil"/>
              </w:pBdr>
              <w:spacing w:line="240" w:lineRule="auto"/>
              <w:ind w:left="0" w:hanging="2"/>
              <w:jc w:val="both"/>
              <w:rPr>
                <w:color w:val="000000"/>
                <w:sz w:val="20"/>
                <w:szCs w:val="20"/>
              </w:rPr>
            </w:pPr>
            <w:r>
              <w:rPr>
                <w:sz w:val="20"/>
                <w:szCs w:val="20"/>
              </w:rPr>
              <w:t xml:space="preserve">32 </w:t>
            </w:r>
            <w:r>
              <w:rPr>
                <w:color w:val="000000"/>
                <w:sz w:val="20"/>
                <w:szCs w:val="20"/>
              </w:rPr>
              <w:t>ore</w:t>
            </w:r>
          </w:p>
        </w:tc>
        <w:tc>
          <w:tcPr>
            <w:tcW w:w="4254" w:type="dxa"/>
            <w:gridSpan w:val="3"/>
            <w:tcBorders>
              <w:top w:val="single" w:sz="4" w:space="0" w:color="000000"/>
              <w:bottom w:val="single" w:sz="4" w:space="0" w:color="000000"/>
            </w:tcBorders>
            <w:vAlign w:val="center"/>
          </w:tcPr>
          <w:p w14:paraId="4A7D3F67" w14:textId="77777777" w:rsidR="009F0CF3" w:rsidRDefault="00A93325">
            <w:pPr>
              <w:pBdr>
                <w:top w:val="nil"/>
                <w:left w:val="nil"/>
                <w:bottom w:val="nil"/>
                <w:right w:val="nil"/>
                <w:between w:val="nil"/>
              </w:pBdr>
              <w:spacing w:line="240" w:lineRule="auto"/>
              <w:ind w:left="0" w:hanging="2"/>
              <w:jc w:val="both"/>
              <w:rPr>
                <w:color w:val="000000"/>
                <w:sz w:val="20"/>
                <w:szCs w:val="20"/>
              </w:rPr>
            </w:pPr>
            <w:r>
              <w:rPr>
                <w:sz w:val="20"/>
                <w:szCs w:val="20"/>
              </w:rPr>
              <w:t xml:space="preserve">15 </w:t>
            </w:r>
            <w:r>
              <w:rPr>
                <w:color w:val="000000"/>
                <w:sz w:val="20"/>
                <w:szCs w:val="20"/>
              </w:rPr>
              <w:t>ore</w:t>
            </w:r>
          </w:p>
        </w:tc>
        <w:tc>
          <w:tcPr>
            <w:tcW w:w="1842" w:type="dxa"/>
            <w:gridSpan w:val="2"/>
            <w:tcBorders>
              <w:top w:val="single" w:sz="4" w:space="0" w:color="000000"/>
              <w:bottom w:val="single" w:sz="4" w:space="0" w:color="000000"/>
            </w:tcBorders>
            <w:vAlign w:val="center"/>
          </w:tcPr>
          <w:p w14:paraId="41F6376C" w14:textId="77777777" w:rsidR="009F0CF3" w:rsidRDefault="00A93325">
            <w:pPr>
              <w:pBdr>
                <w:top w:val="nil"/>
                <w:left w:val="nil"/>
                <w:bottom w:val="nil"/>
                <w:right w:val="nil"/>
                <w:between w:val="nil"/>
              </w:pBdr>
              <w:spacing w:line="240" w:lineRule="auto"/>
              <w:ind w:left="0" w:hanging="2"/>
              <w:jc w:val="both"/>
              <w:rPr>
                <w:color w:val="000000"/>
                <w:sz w:val="20"/>
                <w:szCs w:val="20"/>
              </w:rPr>
            </w:pPr>
            <w:r>
              <w:rPr>
                <w:sz w:val="20"/>
                <w:szCs w:val="20"/>
              </w:rPr>
              <w:t xml:space="preserve">78 </w:t>
            </w:r>
            <w:r>
              <w:rPr>
                <w:color w:val="000000"/>
                <w:sz w:val="20"/>
                <w:szCs w:val="20"/>
              </w:rPr>
              <w:t>ore</w:t>
            </w:r>
          </w:p>
        </w:tc>
      </w:tr>
      <w:tr w:rsidR="009F0CF3" w14:paraId="70605719" w14:textId="77777777">
        <w:tc>
          <w:tcPr>
            <w:tcW w:w="9748" w:type="dxa"/>
            <w:gridSpan w:val="8"/>
            <w:tcBorders>
              <w:top w:val="single" w:sz="4" w:space="0" w:color="000000"/>
            </w:tcBorders>
            <w:vAlign w:val="center"/>
          </w:tcPr>
          <w:p w14:paraId="5D03A867" w14:textId="77777777" w:rsidR="009F0CF3" w:rsidRDefault="00A93325">
            <w:pPr>
              <w:pBdr>
                <w:top w:val="nil"/>
                <w:left w:val="nil"/>
                <w:bottom w:val="nil"/>
                <w:right w:val="nil"/>
                <w:between w:val="nil"/>
              </w:pBdr>
              <w:spacing w:line="240" w:lineRule="auto"/>
              <w:ind w:left="0" w:hanging="2"/>
              <w:jc w:val="both"/>
              <w:rPr>
                <w:color w:val="000000"/>
                <w:sz w:val="20"/>
                <w:szCs w:val="20"/>
              </w:rPr>
            </w:pPr>
            <w:r>
              <w:rPr>
                <w:b/>
                <w:color w:val="000000"/>
                <w:sz w:val="20"/>
                <w:szCs w:val="20"/>
              </w:rPr>
              <w:t>CFU/ETCS</w:t>
            </w:r>
          </w:p>
        </w:tc>
      </w:tr>
      <w:tr w:rsidR="009F0CF3" w14:paraId="2E3809CF" w14:textId="77777777">
        <w:tc>
          <w:tcPr>
            <w:tcW w:w="1527" w:type="dxa"/>
            <w:tcBorders>
              <w:top w:val="single" w:sz="4" w:space="0" w:color="000000"/>
            </w:tcBorders>
            <w:vAlign w:val="center"/>
          </w:tcPr>
          <w:p w14:paraId="3AFA5890" w14:textId="77777777" w:rsidR="009F0CF3" w:rsidRDefault="00A93325">
            <w:pPr>
              <w:pBdr>
                <w:top w:val="nil"/>
                <w:left w:val="nil"/>
                <w:bottom w:val="nil"/>
                <w:right w:val="nil"/>
                <w:between w:val="nil"/>
              </w:pBdr>
              <w:spacing w:line="240" w:lineRule="auto"/>
              <w:ind w:left="0" w:hanging="2"/>
              <w:jc w:val="both"/>
              <w:rPr>
                <w:color w:val="000000"/>
                <w:sz w:val="20"/>
                <w:szCs w:val="20"/>
              </w:rPr>
            </w:pPr>
            <w:r>
              <w:rPr>
                <w:sz w:val="20"/>
                <w:szCs w:val="20"/>
              </w:rPr>
              <w:t xml:space="preserve">6 </w:t>
            </w:r>
            <w:r>
              <w:rPr>
                <w:color w:val="000000"/>
                <w:sz w:val="20"/>
                <w:szCs w:val="20"/>
              </w:rPr>
              <w:t>CFU</w:t>
            </w:r>
          </w:p>
        </w:tc>
        <w:tc>
          <w:tcPr>
            <w:tcW w:w="2125" w:type="dxa"/>
            <w:gridSpan w:val="2"/>
            <w:tcBorders>
              <w:top w:val="single" w:sz="4" w:space="0" w:color="000000"/>
            </w:tcBorders>
            <w:vAlign w:val="center"/>
          </w:tcPr>
          <w:p w14:paraId="3124572B" w14:textId="77777777" w:rsidR="009F0CF3" w:rsidRDefault="00A93325">
            <w:pPr>
              <w:pBdr>
                <w:top w:val="nil"/>
                <w:left w:val="nil"/>
                <w:bottom w:val="nil"/>
                <w:right w:val="nil"/>
                <w:between w:val="nil"/>
              </w:pBdr>
              <w:spacing w:line="240" w:lineRule="auto"/>
              <w:ind w:left="0" w:hanging="2"/>
              <w:jc w:val="both"/>
              <w:rPr>
                <w:color w:val="000000"/>
                <w:sz w:val="20"/>
                <w:szCs w:val="20"/>
              </w:rPr>
            </w:pPr>
            <w:r>
              <w:rPr>
                <w:sz w:val="20"/>
                <w:szCs w:val="20"/>
              </w:rPr>
              <w:t>4 C</w:t>
            </w:r>
            <w:r>
              <w:rPr>
                <w:color w:val="000000"/>
                <w:sz w:val="20"/>
                <w:szCs w:val="20"/>
              </w:rPr>
              <w:t>FU</w:t>
            </w:r>
          </w:p>
        </w:tc>
        <w:tc>
          <w:tcPr>
            <w:tcW w:w="4254" w:type="dxa"/>
            <w:gridSpan w:val="3"/>
            <w:tcBorders>
              <w:top w:val="single" w:sz="4" w:space="0" w:color="000000"/>
            </w:tcBorders>
            <w:vAlign w:val="center"/>
          </w:tcPr>
          <w:p w14:paraId="5A30D1B4" w14:textId="77777777" w:rsidR="009F0CF3" w:rsidRDefault="00A93325">
            <w:pPr>
              <w:pBdr>
                <w:top w:val="nil"/>
                <w:left w:val="nil"/>
                <w:bottom w:val="nil"/>
                <w:right w:val="nil"/>
                <w:between w:val="nil"/>
              </w:pBdr>
              <w:spacing w:line="240" w:lineRule="auto"/>
              <w:ind w:left="0" w:hanging="2"/>
              <w:jc w:val="both"/>
              <w:rPr>
                <w:color w:val="000000"/>
                <w:sz w:val="20"/>
                <w:szCs w:val="20"/>
              </w:rPr>
            </w:pPr>
            <w:r>
              <w:rPr>
                <w:sz w:val="20"/>
                <w:szCs w:val="20"/>
              </w:rPr>
              <w:t>4 C</w:t>
            </w:r>
            <w:r>
              <w:rPr>
                <w:color w:val="000000"/>
                <w:sz w:val="20"/>
                <w:szCs w:val="20"/>
              </w:rPr>
              <w:t>FU</w:t>
            </w:r>
          </w:p>
        </w:tc>
        <w:tc>
          <w:tcPr>
            <w:tcW w:w="1842" w:type="dxa"/>
            <w:gridSpan w:val="2"/>
            <w:tcBorders>
              <w:top w:val="single" w:sz="4" w:space="0" w:color="000000"/>
            </w:tcBorders>
            <w:vAlign w:val="center"/>
          </w:tcPr>
          <w:p w14:paraId="1DE9D25D" w14:textId="77777777" w:rsidR="009F0CF3" w:rsidRDefault="009F0CF3">
            <w:pPr>
              <w:pBdr>
                <w:top w:val="nil"/>
                <w:left w:val="nil"/>
                <w:bottom w:val="nil"/>
                <w:right w:val="nil"/>
                <w:between w:val="nil"/>
              </w:pBdr>
              <w:spacing w:line="240" w:lineRule="auto"/>
              <w:ind w:left="0" w:hanging="2"/>
              <w:jc w:val="both"/>
              <w:rPr>
                <w:color w:val="000000"/>
                <w:sz w:val="20"/>
                <w:szCs w:val="20"/>
              </w:rPr>
            </w:pPr>
          </w:p>
        </w:tc>
      </w:tr>
      <w:tr w:rsidR="009F0CF3" w14:paraId="096D932B" w14:textId="77777777">
        <w:trPr>
          <w:trHeight w:val="161"/>
        </w:trPr>
        <w:tc>
          <w:tcPr>
            <w:tcW w:w="2796" w:type="dxa"/>
            <w:gridSpan w:val="2"/>
            <w:tcBorders>
              <w:top w:val="single" w:sz="4" w:space="0" w:color="000000"/>
              <w:left w:val="nil"/>
              <w:bottom w:val="single" w:sz="4" w:space="0" w:color="000000"/>
              <w:right w:val="nil"/>
            </w:tcBorders>
            <w:shd w:val="clear" w:color="auto" w:fill="FFFFFF"/>
            <w:vAlign w:val="center"/>
          </w:tcPr>
          <w:p w14:paraId="36DD23BD" w14:textId="77777777" w:rsidR="009F0CF3" w:rsidRDefault="009F0CF3">
            <w:pPr>
              <w:pBdr>
                <w:top w:val="nil"/>
                <w:left w:val="nil"/>
                <w:bottom w:val="nil"/>
                <w:right w:val="nil"/>
                <w:between w:val="nil"/>
              </w:pBdr>
              <w:spacing w:line="240" w:lineRule="auto"/>
              <w:ind w:left="0" w:hanging="2"/>
              <w:rPr>
                <w:color w:val="000000"/>
                <w:sz w:val="20"/>
                <w:szCs w:val="20"/>
              </w:rPr>
            </w:pPr>
          </w:p>
        </w:tc>
        <w:tc>
          <w:tcPr>
            <w:tcW w:w="6952" w:type="dxa"/>
            <w:gridSpan w:val="6"/>
            <w:tcBorders>
              <w:top w:val="single" w:sz="4" w:space="0" w:color="000000"/>
              <w:left w:val="nil"/>
              <w:bottom w:val="single" w:sz="4" w:space="0" w:color="000000"/>
              <w:right w:val="nil"/>
            </w:tcBorders>
            <w:vAlign w:val="center"/>
          </w:tcPr>
          <w:p w14:paraId="5CB0E5D2" w14:textId="77777777" w:rsidR="009F0CF3" w:rsidRDefault="009F0CF3">
            <w:pPr>
              <w:pBdr>
                <w:top w:val="nil"/>
                <w:left w:val="nil"/>
                <w:bottom w:val="nil"/>
                <w:right w:val="nil"/>
                <w:between w:val="nil"/>
              </w:pBdr>
              <w:spacing w:line="240" w:lineRule="auto"/>
              <w:ind w:left="0" w:hanging="2"/>
              <w:jc w:val="both"/>
              <w:rPr>
                <w:color w:val="000000"/>
                <w:sz w:val="20"/>
                <w:szCs w:val="20"/>
              </w:rPr>
            </w:pPr>
          </w:p>
        </w:tc>
      </w:tr>
      <w:tr w:rsidR="009F0CF3" w14:paraId="75C09EA2" w14:textId="77777777">
        <w:trPr>
          <w:trHeight w:val="70"/>
        </w:trPr>
        <w:tc>
          <w:tcPr>
            <w:tcW w:w="2796" w:type="dxa"/>
            <w:gridSpan w:val="2"/>
            <w:tcBorders>
              <w:top w:val="single" w:sz="4" w:space="0" w:color="000000"/>
            </w:tcBorders>
            <w:shd w:val="clear" w:color="auto" w:fill="1F497D"/>
            <w:vAlign w:val="center"/>
          </w:tcPr>
          <w:p w14:paraId="4BB37EFC" w14:textId="77777777" w:rsidR="009F0CF3" w:rsidRDefault="00A93325">
            <w:pPr>
              <w:pBdr>
                <w:top w:val="nil"/>
                <w:left w:val="nil"/>
                <w:bottom w:val="nil"/>
                <w:right w:val="nil"/>
                <w:between w:val="nil"/>
              </w:pBdr>
              <w:spacing w:before="120" w:after="120" w:line="240" w:lineRule="auto"/>
              <w:ind w:left="1" w:hanging="3"/>
              <w:rPr>
                <w:b/>
                <w:color w:val="FFFFFF"/>
                <w:sz w:val="28"/>
                <w:szCs w:val="28"/>
              </w:rPr>
            </w:pPr>
            <w:r>
              <w:rPr>
                <w:b/>
                <w:color w:val="FFFFFF"/>
                <w:sz w:val="28"/>
                <w:szCs w:val="28"/>
              </w:rPr>
              <w:t>Metodi didattici</w:t>
            </w:r>
          </w:p>
        </w:tc>
        <w:tc>
          <w:tcPr>
            <w:tcW w:w="6952" w:type="dxa"/>
            <w:gridSpan w:val="6"/>
            <w:tcBorders>
              <w:top w:val="single" w:sz="4" w:space="0" w:color="000000"/>
            </w:tcBorders>
            <w:vAlign w:val="center"/>
          </w:tcPr>
          <w:p w14:paraId="401B6363" w14:textId="77777777" w:rsidR="009F0CF3" w:rsidRDefault="009F0CF3">
            <w:pPr>
              <w:pBdr>
                <w:top w:val="nil"/>
                <w:left w:val="nil"/>
                <w:bottom w:val="nil"/>
                <w:right w:val="nil"/>
                <w:between w:val="nil"/>
              </w:pBdr>
              <w:spacing w:line="240" w:lineRule="auto"/>
              <w:ind w:left="0" w:hanging="2"/>
              <w:rPr>
                <w:color w:val="000000"/>
                <w:sz w:val="20"/>
                <w:szCs w:val="20"/>
              </w:rPr>
            </w:pPr>
          </w:p>
        </w:tc>
      </w:tr>
      <w:tr w:rsidR="009F0CF3" w14:paraId="7246F56A" w14:textId="77777777">
        <w:trPr>
          <w:trHeight w:val="70"/>
        </w:trPr>
        <w:tc>
          <w:tcPr>
            <w:tcW w:w="2796" w:type="dxa"/>
            <w:gridSpan w:val="2"/>
            <w:tcBorders>
              <w:top w:val="single" w:sz="4" w:space="0" w:color="000000"/>
              <w:bottom w:val="single" w:sz="4" w:space="0" w:color="000000"/>
            </w:tcBorders>
            <w:vAlign w:val="center"/>
          </w:tcPr>
          <w:p w14:paraId="7992AC9A" w14:textId="77777777" w:rsidR="009F0CF3" w:rsidRDefault="009F0CF3">
            <w:pPr>
              <w:pBdr>
                <w:top w:val="nil"/>
                <w:left w:val="nil"/>
                <w:bottom w:val="nil"/>
                <w:right w:val="nil"/>
                <w:between w:val="nil"/>
              </w:pBdr>
              <w:spacing w:line="240" w:lineRule="auto"/>
              <w:ind w:left="0" w:hanging="2"/>
              <w:rPr>
                <w:color w:val="000000"/>
                <w:sz w:val="20"/>
                <w:szCs w:val="20"/>
              </w:rPr>
            </w:pPr>
          </w:p>
        </w:tc>
        <w:tc>
          <w:tcPr>
            <w:tcW w:w="6952" w:type="dxa"/>
            <w:gridSpan w:val="6"/>
            <w:tcBorders>
              <w:top w:val="single" w:sz="4" w:space="0" w:color="000000"/>
              <w:bottom w:val="single" w:sz="4" w:space="0" w:color="000000"/>
            </w:tcBorders>
            <w:vAlign w:val="center"/>
          </w:tcPr>
          <w:p w14:paraId="5E18E706" w14:textId="77777777" w:rsidR="00835281" w:rsidRDefault="00A93325" w:rsidP="00835281">
            <w:pPr>
              <w:spacing w:line="240" w:lineRule="auto"/>
              <w:ind w:left="0" w:hanging="2"/>
              <w:jc w:val="both"/>
            </w:pPr>
            <w:r>
              <w:rPr>
                <w:color w:val="000000"/>
                <w:sz w:val="20"/>
                <w:szCs w:val="20"/>
              </w:rPr>
              <w:t>Didattica in aula con lezioni di teoria, esercitazioni guidate durante le quali gli studenti interagiranno con il docente per lo svolgimento degli esercizi, attività di laboratorio per la programmazione e svolgimento d</w:t>
            </w:r>
            <w:r w:rsidR="00835281">
              <w:rPr>
                <w:color w:val="000000"/>
                <w:sz w:val="20"/>
                <w:szCs w:val="20"/>
              </w:rPr>
              <w:t>ella parte comune del</w:t>
            </w:r>
            <w:r>
              <w:rPr>
                <w:color w:val="000000"/>
                <w:sz w:val="20"/>
                <w:szCs w:val="20"/>
              </w:rPr>
              <w:t xml:space="preserve"> progetto (eventualmente in gruppo). I gruppi possono includere un numero di componenti che varia da 1 a 3. L’organizzazione in gruppi è decisa liberamente dagli studenti, ma va comunicata al docente al momento della consegna del progetto e non può essere successivamente modificata.</w:t>
            </w:r>
            <w:r w:rsidR="00835281">
              <w:rPr>
                <w:color w:val="000000"/>
                <w:sz w:val="20"/>
                <w:szCs w:val="20"/>
              </w:rPr>
              <w:t xml:space="preserve"> La parte individuale del progetto è svolta singolarmente.</w:t>
            </w:r>
          </w:p>
          <w:p w14:paraId="61902777" w14:textId="77777777" w:rsidR="009F0CF3" w:rsidRDefault="00A93325">
            <w:pPr>
              <w:spacing w:line="240" w:lineRule="auto"/>
              <w:ind w:left="0" w:hanging="2"/>
              <w:jc w:val="both"/>
              <w:rPr>
                <w:color w:val="000000"/>
                <w:sz w:val="20"/>
                <w:szCs w:val="20"/>
              </w:rPr>
            </w:pPr>
            <w:r>
              <w:rPr>
                <w:color w:val="000000"/>
                <w:sz w:val="20"/>
                <w:szCs w:val="20"/>
              </w:rPr>
              <w:t>L’attività di esercitazione, laboratorio, e progetto sono finalizzate ad affiancare pratica e teoria per lo sviluppo di software e soluzione di problemi con l’uso del computer</w:t>
            </w:r>
          </w:p>
        </w:tc>
      </w:tr>
    </w:tbl>
    <w:p w14:paraId="2741E702" w14:textId="77777777" w:rsidR="009F0CF3" w:rsidRDefault="009F0CF3">
      <w:pPr>
        <w:pBdr>
          <w:top w:val="nil"/>
          <w:left w:val="nil"/>
          <w:bottom w:val="nil"/>
          <w:right w:val="nil"/>
          <w:between w:val="nil"/>
        </w:pBdr>
        <w:tabs>
          <w:tab w:val="left" w:pos="2796"/>
        </w:tabs>
        <w:spacing w:line="240" w:lineRule="auto"/>
        <w:ind w:left="0" w:hanging="2"/>
        <w:rPr>
          <w:color w:val="000000"/>
          <w:sz w:val="20"/>
          <w:szCs w:val="20"/>
        </w:rPr>
      </w:pPr>
    </w:p>
    <w:tbl>
      <w:tblPr>
        <w:tblStyle w:val="aa"/>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6"/>
        <w:gridCol w:w="6952"/>
      </w:tblGrid>
      <w:tr w:rsidR="009F0CF3" w14:paraId="4AC310F8" w14:textId="77777777" w:rsidTr="3720D0E9">
        <w:trPr>
          <w:trHeight w:val="70"/>
        </w:trPr>
        <w:tc>
          <w:tcPr>
            <w:tcW w:w="2796" w:type="dxa"/>
            <w:tcBorders>
              <w:top w:val="single" w:sz="4" w:space="0" w:color="000000" w:themeColor="text1"/>
            </w:tcBorders>
            <w:shd w:val="clear" w:color="auto" w:fill="1F497D" w:themeFill="text2"/>
          </w:tcPr>
          <w:p w14:paraId="2648092D" w14:textId="77777777" w:rsidR="009F0CF3" w:rsidRDefault="00A93325">
            <w:pPr>
              <w:pBdr>
                <w:top w:val="nil"/>
                <w:left w:val="nil"/>
                <w:bottom w:val="nil"/>
                <w:right w:val="nil"/>
                <w:between w:val="nil"/>
              </w:pBdr>
              <w:spacing w:before="120" w:after="120" w:line="240" w:lineRule="auto"/>
              <w:ind w:left="1" w:hanging="3"/>
              <w:rPr>
                <w:b/>
                <w:color w:val="FFFFFF"/>
                <w:sz w:val="28"/>
                <w:szCs w:val="28"/>
              </w:rPr>
            </w:pPr>
            <w:r>
              <w:rPr>
                <w:b/>
                <w:color w:val="FFFFFF"/>
                <w:sz w:val="28"/>
                <w:szCs w:val="28"/>
              </w:rPr>
              <w:t>Risultati di apprendimento previsti</w:t>
            </w:r>
          </w:p>
        </w:tc>
        <w:tc>
          <w:tcPr>
            <w:tcW w:w="6952" w:type="dxa"/>
            <w:tcBorders>
              <w:top w:val="single" w:sz="4" w:space="0" w:color="000000" w:themeColor="text1"/>
            </w:tcBorders>
          </w:tcPr>
          <w:p w14:paraId="3494C7D5" w14:textId="77777777" w:rsidR="009F0CF3" w:rsidRDefault="009F0CF3">
            <w:pPr>
              <w:ind w:left="0" w:hanging="2"/>
              <w:jc w:val="both"/>
              <w:rPr>
                <w:color w:val="000000"/>
                <w:sz w:val="20"/>
                <w:szCs w:val="20"/>
              </w:rPr>
            </w:pPr>
          </w:p>
        </w:tc>
      </w:tr>
      <w:tr w:rsidR="009F0CF3" w14:paraId="4A637E1B" w14:textId="77777777" w:rsidTr="3720D0E9">
        <w:trPr>
          <w:trHeight w:val="525"/>
        </w:trPr>
        <w:tc>
          <w:tcPr>
            <w:tcW w:w="2796" w:type="dxa"/>
            <w:shd w:val="clear" w:color="auto" w:fill="FFFFFF" w:themeFill="background1"/>
            <w:vAlign w:val="center"/>
          </w:tcPr>
          <w:p w14:paraId="386EC4B9" w14:textId="77777777" w:rsidR="009F0CF3" w:rsidRDefault="00A93325">
            <w:pPr>
              <w:pBdr>
                <w:top w:val="nil"/>
                <w:left w:val="nil"/>
                <w:bottom w:val="nil"/>
                <w:right w:val="nil"/>
                <w:between w:val="nil"/>
              </w:pBdr>
              <w:spacing w:line="240" w:lineRule="auto"/>
              <w:ind w:left="0" w:hanging="2"/>
              <w:jc w:val="both"/>
              <w:rPr>
                <w:color w:val="000000"/>
                <w:sz w:val="20"/>
                <w:szCs w:val="20"/>
              </w:rPr>
            </w:pPr>
            <w:r>
              <w:rPr>
                <w:b/>
                <w:color w:val="000000"/>
                <w:sz w:val="20"/>
                <w:szCs w:val="20"/>
              </w:rPr>
              <w:t>Conoscenza e capacità di comprensione</w:t>
            </w:r>
          </w:p>
          <w:p w14:paraId="0C7DC3C1" w14:textId="77777777" w:rsidR="009F0CF3" w:rsidRDefault="009F0CF3">
            <w:pPr>
              <w:pBdr>
                <w:top w:val="nil"/>
                <w:left w:val="nil"/>
                <w:bottom w:val="nil"/>
                <w:right w:val="nil"/>
                <w:between w:val="nil"/>
              </w:pBdr>
              <w:spacing w:line="240" w:lineRule="auto"/>
              <w:ind w:left="0" w:hanging="2"/>
              <w:rPr>
                <w:color w:val="000000"/>
                <w:sz w:val="20"/>
                <w:szCs w:val="20"/>
              </w:rPr>
            </w:pPr>
          </w:p>
        </w:tc>
        <w:tc>
          <w:tcPr>
            <w:tcW w:w="6952" w:type="dxa"/>
          </w:tcPr>
          <w:p w14:paraId="4FCB6EB9" w14:textId="77777777" w:rsidR="009F0CF3" w:rsidRDefault="00A93325">
            <w:pPr>
              <w:pBdr>
                <w:top w:val="nil"/>
                <w:left w:val="nil"/>
                <w:bottom w:val="nil"/>
                <w:right w:val="nil"/>
                <w:between w:val="nil"/>
              </w:pBdr>
              <w:spacing w:line="240" w:lineRule="auto"/>
              <w:ind w:left="0" w:hanging="2"/>
              <w:jc w:val="both"/>
              <w:rPr>
                <w:color w:val="000000"/>
                <w:sz w:val="20"/>
                <w:szCs w:val="20"/>
              </w:rPr>
            </w:pPr>
            <w:r>
              <w:rPr>
                <w:color w:val="000000"/>
                <w:sz w:val="20"/>
                <w:szCs w:val="20"/>
              </w:rPr>
              <w:t>La classe acquisirà l’abilità di elaborare cyber dati con tecniche di Intelligenza Artificiale con l’obiettivo di scoprire cyber minacce. Si focalizzerà l’attenzione su tecniche di machine learning supervisionate e non e si forniranno i concetti base del deep learning.</w:t>
            </w:r>
          </w:p>
        </w:tc>
      </w:tr>
      <w:tr w:rsidR="009F0CF3" w14:paraId="6780319F" w14:textId="77777777" w:rsidTr="3720D0E9">
        <w:trPr>
          <w:trHeight w:val="525"/>
        </w:trPr>
        <w:tc>
          <w:tcPr>
            <w:tcW w:w="2796" w:type="dxa"/>
            <w:shd w:val="clear" w:color="auto" w:fill="FFFFFF" w:themeFill="background1"/>
            <w:vAlign w:val="center"/>
          </w:tcPr>
          <w:p w14:paraId="65E9B5E9" w14:textId="77777777" w:rsidR="009F0CF3" w:rsidRDefault="00A93325">
            <w:pPr>
              <w:pBdr>
                <w:top w:val="nil"/>
                <w:left w:val="nil"/>
                <w:bottom w:val="nil"/>
                <w:right w:val="nil"/>
                <w:between w:val="nil"/>
              </w:pBdr>
              <w:spacing w:line="240" w:lineRule="auto"/>
              <w:ind w:left="0" w:hanging="2"/>
              <w:jc w:val="both"/>
              <w:rPr>
                <w:color w:val="000000"/>
                <w:sz w:val="20"/>
                <w:szCs w:val="20"/>
              </w:rPr>
            </w:pPr>
            <w:r>
              <w:rPr>
                <w:b/>
                <w:color w:val="000000"/>
                <w:sz w:val="20"/>
                <w:szCs w:val="20"/>
              </w:rPr>
              <w:lastRenderedPageBreak/>
              <w:t>Conoscenza e capacità di comprensione applicate</w:t>
            </w:r>
          </w:p>
          <w:p w14:paraId="51F49F42" w14:textId="77777777" w:rsidR="009F0CF3" w:rsidRDefault="009F0CF3">
            <w:pPr>
              <w:pBdr>
                <w:top w:val="nil"/>
                <w:left w:val="nil"/>
                <w:bottom w:val="nil"/>
                <w:right w:val="nil"/>
                <w:between w:val="nil"/>
              </w:pBdr>
              <w:spacing w:line="240" w:lineRule="auto"/>
              <w:ind w:left="0" w:hanging="2"/>
              <w:rPr>
                <w:color w:val="000000"/>
                <w:sz w:val="20"/>
                <w:szCs w:val="20"/>
              </w:rPr>
            </w:pPr>
          </w:p>
        </w:tc>
        <w:tc>
          <w:tcPr>
            <w:tcW w:w="6952" w:type="dxa"/>
            <w:vAlign w:val="center"/>
          </w:tcPr>
          <w:p w14:paraId="308E8B3B" w14:textId="77777777" w:rsidR="009F0CF3" w:rsidRDefault="00A93325">
            <w:pPr>
              <w:pBdr>
                <w:top w:val="nil"/>
                <w:left w:val="nil"/>
                <w:bottom w:val="nil"/>
                <w:right w:val="nil"/>
                <w:between w:val="nil"/>
              </w:pBdr>
              <w:spacing w:line="240" w:lineRule="auto"/>
              <w:ind w:left="0" w:hanging="2"/>
              <w:jc w:val="both"/>
              <w:rPr>
                <w:color w:val="000000"/>
                <w:sz w:val="20"/>
                <w:szCs w:val="20"/>
              </w:rPr>
            </w:pPr>
            <w:r>
              <w:rPr>
                <w:color w:val="000000"/>
                <w:sz w:val="20"/>
                <w:szCs w:val="20"/>
              </w:rPr>
              <w:t>La classe sarà in grado di utilizzare la conoscenza acquisita per: a) selezionare la tecnica di Intelligenza Artificiale adatta a risolvere un problema di cybersecurity; b) adottare e adattare l’approccio di Intelligenza Artificiale selezionato per risolvere un problema di cybersecurity; c) valutare i risultati conseguiti.</w:t>
            </w:r>
          </w:p>
        </w:tc>
      </w:tr>
      <w:tr w:rsidR="009F0CF3" w14:paraId="259F212D" w14:textId="77777777" w:rsidTr="3720D0E9">
        <w:trPr>
          <w:trHeight w:val="525"/>
        </w:trPr>
        <w:tc>
          <w:tcPr>
            <w:tcW w:w="2796" w:type="dxa"/>
            <w:shd w:val="clear" w:color="auto" w:fill="FFFFFF" w:themeFill="background1"/>
            <w:vAlign w:val="center"/>
          </w:tcPr>
          <w:p w14:paraId="3BFC7CC6" w14:textId="77777777" w:rsidR="009F0CF3" w:rsidRDefault="00A93325">
            <w:pPr>
              <w:pBdr>
                <w:top w:val="nil"/>
                <w:left w:val="nil"/>
                <w:bottom w:val="nil"/>
                <w:right w:val="nil"/>
                <w:between w:val="nil"/>
              </w:pBdr>
              <w:spacing w:line="240" w:lineRule="auto"/>
              <w:ind w:left="0" w:hanging="2"/>
              <w:jc w:val="both"/>
              <w:rPr>
                <w:color w:val="000000"/>
                <w:sz w:val="20"/>
                <w:szCs w:val="20"/>
              </w:rPr>
            </w:pPr>
            <w:r>
              <w:rPr>
                <w:b/>
                <w:color w:val="000000"/>
                <w:sz w:val="20"/>
                <w:szCs w:val="20"/>
              </w:rPr>
              <w:t>Competenze trasversali</w:t>
            </w:r>
          </w:p>
          <w:p w14:paraId="604B93DD" w14:textId="77777777" w:rsidR="009F0CF3" w:rsidRDefault="009F0CF3">
            <w:pPr>
              <w:pBdr>
                <w:top w:val="nil"/>
                <w:left w:val="nil"/>
                <w:bottom w:val="nil"/>
                <w:right w:val="nil"/>
                <w:between w:val="nil"/>
              </w:pBdr>
              <w:spacing w:line="240" w:lineRule="auto"/>
              <w:ind w:left="0" w:hanging="2"/>
              <w:rPr>
                <w:color w:val="000000"/>
                <w:sz w:val="20"/>
                <w:szCs w:val="20"/>
              </w:rPr>
            </w:pPr>
          </w:p>
        </w:tc>
        <w:tc>
          <w:tcPr>
            <w:tcW w:w="6952" w:type="dxa"/>
            <w:vAlign w:val="center"/>
          </w:tcPr>
          <w:p w14:paraId="4E74809E" w14:textId="77777777" w:rsidR="009F0CF3" w:rsidRDefault="00A93325">
            <w:pPr>
              <w:numPr>
                <w:ilvl w:val="0"/>
                <w:numId w:val="2"/>
              </w:numPr>
              <w:pBdr>
                <w:top w:val="nil"/>
                <w:left w:val="nil"/>
                <w:bottom w:val="nil"/>
                <w:right w:val="nil"/>
                <w:between w:val="nil"/>
              </w:pBdr>
              <w:spacing w:line="240" w:lineRule="auto"/>
              <w:ind w:left="-1" w:hanging="1"/>
              <w:jc w:val="both"/>
              <w:rPr>
                <w:i/>
                <w:color w:val="000000"/>
                <w:sz w:val="20"/>
                <w:szCs w:val="20"/>
              </w:rPr>
            </w:pPr>
            <w:r>
              <w:rPr>
                <w:color w:val="000000"/>
                <w:sz w:val="14"/>
                <w:szCs w:val="14"/>
              </w:rPr>
              <w:t xml:space="preserve">  </w:t>
            </w:r>
            <w:r>
              <w:rPr>
                <w:i/>
                <w:color w:val="000000"/>
                <w:sz w:val="20"/>
                <w:szCs w:val="20"/>
              </w:rPr>
              <w:t>Autonomia di giudizio</w:t>
            </w:r>
          </w:p>
          <w:p w14:paraId="6677067C" w14:textId="77777777" w:rsidR="009F0CF3" w:rsidRDefault="00A93325">
            <w:pPr>
              <w:numPr>
                <w:ilvl w:val="0"/>
                <w:numId w:val="2"/>
              </w:numPr>
              <w:pBdr>
                <w:top w:val="nil"/>
                <w:left w:val="nil"/>
                <w:bottom w:val="nil"/>
                <w:right w:val="nil"/>
                <w:between w:val="nil"/>
              </w:pBdr>
              <w:spacing w:before="240" w:after="240" w:line="240" w:lineRule="auto"/>
              <w:ind w:left="0" w:hanging="2"/>
              <w:jc w:val="both"/>
              <w:rPr>
                <w:i/>
                <w:color w:val="000000"/>
                <w:sz w:val="20"/>
                <w:szCs w:val="20"/>
              </w:rPr>
            </w:pPr>
            <w:r>
              <w:rPr>
                <w:color w:val="000000"/>
                <w:sz w:val="20"/>
                <w:szCs w:val="20"/>
              </w:rPr>
              <w:t>o</w:t>
            </w:r>
            <w:r>
              <w:rPr>
                <w:color w:val="000000"/>
                <w:sz w:val="14"/>
                <w:szCs w:val="14"/>
              </w:rPr>
              <w:t xml:space="preserve">   </w:t>
            </w:r>
            <w:r>
              <w:rPr>
                <w:color w:val="000000"/>
                <w:sz w:val="20"/>
                <w:szCs w:val="20"/>
              </w:rPr>
              <w:t>La classe acquisterà l’abilità di analizzare i cyber dati con tecniche di Intelligenza Artificiale con l’obiettivo di scoprire cyber minacce. Durante l’esame lo studente dovrà discutere gli approcci di Intelligenza Artificiale oggetto del programma e risolvere un problema di cybersecurity applicando un approccio di Intelligenza Artificiale.</w:t>
            </w:r>
          </w:p>
          <w:p w14:paraId="7F40C21F" w14:textId="77777777" w:rsidR="009F0CF3" w:rsidRDefault="00A93325">
            <w:pPr>
              <w:numPr>
                <w:ilvl w:val="0"/>
                <w:numId w:val="2"/>
              </w:numPr>
              <w:pBdr>
                <w:top w:val="nil"/>
                <w:left w:val="nil"/>
                <w:bottom w:val="nil"/>
                <w:right w:val="nil"/>
                <w:between w:val="nil"/>
              </w:pBdr>
              <w:spacing w:line="240" w:lineRule="auto"/>
              <w:ind w:left="-1" w:hanging="1"/>
              <w:jc w:val="both"/>
              <w:rPr>
                <w:i/>
                <w:color w:val="000000"/>
                <w:sz w:val="20"/>
                <w:szCs w:val="20"/>
              </w:rPr>
            </w:pPr>
            <w:r>
              <w:rPr>
                <w:color w:val="000000"/>
                <w:sz w:val="14"/>
                <w:szCs w:val="14"/>
              </w:rPr>
              <w:t> </w:t>
            </w:r>
            <w:r>
              <w:rPr>
                <w:i/>
                <w:color w:val="000000"/>
                <w:sz w:val="20"/>
                <w:szCs w:val="20"/>
              </w:rPr>
              <w:t>Abilità comunicative</w:t>
            </w:r>
          </w:p>
          <w:p w14:paraId="726421DC" w14:textId="77777777" w:rsidR="009F0CF3" w:rsidRDefault="00A93325">
            <w:pPr>
              <w:numPr>
                <w:ilvl w:val="0"/>
                <w:numId w:val="2"/>
              </w:numPr>
              <w:pBdr>
                <w:top w:val="nil"/>
                <w:left w:val="nil"/>
                <w:bottom w:val="nil"/>
                <w:right w:val="nil"/>
                <w:between w:val="nil"/>
              </w:pBdr>
              <w:spacing w:before="240" w:after="240" w:line="240" w:lineRule="auto"/>
              <w:ind w:left="0" w:hanging="2"/>
              <w:jc w:val="both"/>
              <w:rPr>
                <w:i/>
                <w:color w:val="000000"/>
                <w:sz w:val="20"/>
                <w:szCs w:val="20"/>
              </w:rPr>
            </w:pPr>
            <w:r>
              <w:rPr>
                <w:color w:val="000000"/>
                <w:sz w:val="20"/>
                <w:szCs w:val="20"/>
              </w:rPr>
              <w:t>o</w:t>
            </w:r>
            <w:r>
              <w:rPr>
                <w:color w:val="000000"/>
                <w:sz w:val="14"/>
                <w:szCs w:val="14"/>
              </w:rPr>
              <w:t xml:space="preserve">   </w:t>
            </w:r>
            <w:r>
              <w:rPr>
                <w:color w:val="000000"/>
                <w:sz w:val="20"/>
                <w:szCs w:val="20"/>
              </w:rPr>
              <w:t>La classe migliorerà le sue conoscenze rispetto alla capacità di usare tecniche di Intelligenza Artificiale in problemi di cybersecurity. Tali conoscenze saranno valutate durante l’esame</w:t>
            </w:r>
          </w:p>
          <w:p w14:paraId="0673E5D8" w14:textId="77777777" w:rsidR="009F0CF3" w:rsidRDefault="00A93325">
            <w:pPr>
              <w:numPr>
                <w:ilvl w:val="0"/>
                <w:numId w:val="2"/>
              </w:numPr>
              <w:pBdr>
                <w:top w:val="nil"/>
                <w:left w:val="nil"/>
                <w:bottom w:val="nil"/>
                <w:right w:val="nil"/>
                <w:between w:val="nil"/>
              </w:pBdr>
              <w:spacing w:line="240" w:lineRule="auto"/>
              <w:ind w:left="-1" w:hanging="1"/>
              <w:jc w:val="both"/>
              <w:rPr>
                <w:i/>
                <w:color w:val="000000"/>
                <w:sz w:val="20"/>
                <w:szCs w:val="20"/>
              </w:rPr>
            </w:pPr>
            <w:r>
              <w:rPr>
                <w:color w:val="000000"/>
                <w:sz w:val="14"/>
                <w:szCs w:val="14"/>
              </w:rPr>
              <w:t> </w:t>
            </w:r>
            <w:r>
              <w:rPr>
                <w:i/>
                <w:color w:val="000000"/>
                <w:sz w:val="20"/>
                <w:szCs w:val="20"/>
              </w:rPr>
              <w:t>Capacità di apprendere in modo autonomo</w:t>
            </w:r>
          </w:p>
          <w:p w14:paraId="274538C2" w14:textId="77777777" w:rsidR="009F0CF3" w:rsidRDefault="00A93325">
            <w:pPr>
              <w:numPr>
                <w:ilvl w:val="1"/>
                <w:numId w:val="3"/>
              </w:numPr>
              <w:spacing w:line="240" w:lineRule="auto"/>
              <w:ind w:left="0" w:hanging="2"/>
              <w:jc w:val="both"/>
              <w:rPr>
                <w:color w:val="000000"/>
                <w:sz w:val="20"/>
                <w:szCs w:val="20"/>
              </w:rPr>
            </w:pPr>
            <w:r>
              <w:rPr>
                <w:color w:val="000000"/>
                <w:sz w:val="20"/>
                <w:szCs w:val="20"/>
              </w:rPr>
              <w:t>o</w:t>
            </w:r>
            <w:r>
              <w:rPr>
                <w:color w:val="000000"/>
                <w:sz w:val="14"/>
                <w:szCs w:val="14"/>
              </w:rPr>
              <w:t xml:space="preserve">   </w:t>
            </w:r>
            <w:r>
              <w:rPr>
                <w:color w:val="000000"/>
                <w:sz w:val="20"/>
                <w:szCs w:val="20"/>
              </w:rPr>
              <w:t>La classe acquisirà l’abilità di leggere articoli scientifici su approcci di Intelligenza Artificiale pubblicati in conferenze e riviste internazionali, come anche progettare nuove funzionalità di Intelligenza Artificiale per sistemi commerciali di cyber difesa.</w:t>
            </w:r>
          </w:p>
        </w:tc>
      </w:tr>
      <w:tr w:rsidR="009F0CF3" w14:paraId="0F9CEA17" w14:textId="77777777" w:rsidTr="3720D0E9">
        <w:trPr>
          <w:trHeight w:val="70"/>
        </w:trPr>
        <w:tc>
          <w:tcPr>
            <w:tcW w:w="2796" w:type="dxa"/>
            <w:tcBorders>
              <w:top w:val="single" w:sz="4" w:space="0" w:color="000000" w:themeColor="text1"/>
              <w:left w:val="nil"/>
              <w:bottom w:val="single" w:sz="4" w:space="0" w:color="000000" w:themeColor="text1"/>
              <w:right w:val="nil"/>
            </w:tcBorders>
            <w:shd w:val="clear" w:color="auto" w:fill="FFFFFF" w:themeFill="background1"/>
            <w:vAlign w:val="center"/>
          </w:tcPr>
          <w:p w14:paraId="64C885C0" w14:textId="77777777" w:rsidR="009F0CF3" w:rsidRDefault="009F0CF3">
            <w:pPr>
              <w:pBdr>
                <w:top w:val="nil"/>
                <w:left w:val="nil"/>
                <w:bottom w:val="nil"/>
                <w:right w:val="nil"/>
                <w:between w:val="nil"/>
              </w:pBdr>
              <w:spacing w:line="240" w:lineRule="auto"/>
              <w:ind w:left="0" w:hanging="2"/>
              <w:rPr>
                <w:color w:val="000000"/>
                <w:sz w:val="20"/>
                <w:szCs w:val="20"/>
              </w:rPr>
            </w:pPr>
          </w:p>
        </w:tc>
        <w:tc>
          <w:tcPr>
            <w:tcW w:w="6952" w:type="dxa"/>
            <w:tcBorders>
              <w:top w:val="single" w:sz="4" w:space="0" w:color="000000" w:themeColor="text1"/>
              <w:left w:val="nil"/>
              <w:bottom w:val="single" w:sz="4" w:space="0" w:color="000000" w:themeColor="text1"/>
              <w:right w:val="nil"/>
            </w:tcBorders>
            <w:vAlign w:val="center"/>
          </w:tcPr>
          <w:p w14:paraId="7BBFFEBF" w14:textId="77777777" w:rsidR="009F0CF3" w:rsidRDefault="009F0CF3">
            <w:pPr>
              <w:pBdr>
                <w:top w:val="nil"/>
                <w:left w:val="nil"/>
                <w:bottom w:val="nil"/>
                <w:right w:val="nil"/>
                <w:between w:val="nil"/>
              </w:pBdr>
              <w:spacing w:line="240" w:lineRule="auto"/>
              <w:ind w:left="0" w:hanging="2"/>
              <w:rPr>
                <w:color w:val="000000"/>
                <w:sz w:val="20"/>
                <w:szCs w:val="20"/>
              </w:rPr>
            </w:pPr>
          </w:p>
        </w:tc>
      </w:tr>
      <w:tr w:rsidR="009F0CF3" w14:paraId="3B39E59B" w14:textId="77777777" w:rsidTr="3720D0E9">
        <w:trPr>
          <w:trHeight w:val="70"/>
        </w:trPr>
        <w:tc>
          <w:tcPr>
            <w:tcW w:w="2796" w:type="dxa"/>
            <w:tcBorders>
              <w:top w:val="single" w:sz="4" w:space="0" w:color="000000" w:themeColor="text1"/>
              <w:bottom w:val="single" w:sz="4" w:space="0" w:color="000000" w:themeColor="text1"/>
            </w:tcBorders>
            <w:shd w:val="clear" w:color="auto" w:fill="1F497D" w:themeFill="text2"/>
            <w:vAlign w:val="center"/>
          </w:tcPr>
          <w:p w14:paraId="11CD1BD9" w14:textId="77777777" w:rsidR="009F0CF3" w:rsidRDefault="00A93325">
            <w:pPr>
              <w:pBdr>
                <w:top w:val="nil"/>
                <w:left w:val="nil"/>
                <w:bottom w:val="nil"/>
                <w:right w:val="nil"/>
                <w:between w:val="nil"/>
              </w:pBdr>
              <w:spacing w:before="120" w:after="120" w:line="240" w:lineRule="auto"/>
              <w:ind w:left="1" w:hanging="3"/>
              <w:rPr>
                <w:b/>
                <w:color w:val="FFFFFF"/>
                <w:sz w:val="28"/>
                <w:szCs w:val="28"/>
              </w:rPr>
            </w:pPr>
            <w:r>
              <w:rPr>
                <w:b/>
                <w:color w:val="FFFFFF"/>
                <w:sz w:val="28"/>
                <w:szCs w:val="28"/>
              </w:rPr>
              <w:t xml:space="preserve">Valutazione </w:t>
            </w:r>
          </w:p>
        </w:tc>
        <w:tc>
          <w:tcPr>
            <w:tcW w:w="6952" w:type="dxa"/>
            <w:vAlign w:val="center"/>
          </w:tcPr>
          <w:p w14:paraId="04B1FCBF" w14:textId="77777777" w:rsidR="009F0CF3" w:rsidRDefault="009F0CF3">
            <w:pPr>
              <w:pBdr>
                <w:top w:val="nil"/>
                <w:left w:val="nil"/>
                <w:bottom w:val="nil"/>
                <w:right w:val="nil"/>
                <w:between w:val="nil"/>
              </w:pBdr>
              <w:spacing w:line="240" w:lineRule="auto"/>
              <w:ind w:left="0" w:hanging="2"/>
              <w:rPr>
                <w:color w:val="000000"/>
                <w:sz w:val="20"/>
                <w:szCs w:val="20"/>
              </w:rPr>
            </w:pPr>
          </w:p>
        </w:tc>
      </w:tr>
      <w:tr w:rsidR="009F0CF3" w14:paraId="30F27BB3" w14:textId="77777777" w:rsidTr="3720D0E9">
        <w:trPr>
          <w:trHeight w:val="447"/>
        </w:trPr>
        <w:tc>
          <w:tcPr>
            <w:tcW w:w="2796" w:type="dxa"/>
            <w:vAlign w:val="center"/>
          </w:tcPr>
          <w:p w14:paraId="372A4A52" w14:textId="77777777" w:rsidR="009F0CF3" w:rsidRDefault="00A93325">
            <w:pPr>
              <w:pBdr>
                <w:top w:val="nil"/>
                <w:left w:val="nil"/>
                <w:bottom w:val="nil"/>
                <w:right w:val="nil"/>
                <w:between w:val="nil"/>
              </w:pBdr>
              <w:spacing w:line="276" w:lineRule="auto"/>
              <w:ind w:left="1" w:hanging="3"/>
              <w:rPr>
                <w:color w:val="000000"/>
                <w:sz w:val="28"/>
                <w:szCs w:val="28"/>
              </w:rPr>
            </w:pPr>
            <w:r>
              <w:rPr>
                <w:b/>
                <w:color w:val="000000"/>
                <w:sz w:val="28"/>
                <w:szCs w:val="28"/>
              </w:rPr>
              <w:t>Modalità di verifica dell’apprendimento</w:t>
            </w:r>
          </w:p>
        </w:tc>
        <w:tc>
          <w:tcPr>
            <w:tcW w:w="6952" w:type="dxa"/>
            <w:vAlign w:val="center"/>
          </w:tcPr>
          <w:p w14:paraId="6C71EB8D" w14:textId="77777777" w:rsidR="009F0CF3" w:rsidRDefault="00A93325">
            <w:pPr>
              <w:pBdr>
                <w:top w:val="nil"/>
                <w:left w:val="nil"/>
                <w:bottom w:val="nil"/>
                <w:right w:val="nil"/>
                <w:between w:val="nil"/>
              </w:pBdr>
              <w:spacing w:line="240" w:lineRule="auto"/>
              <w:ind w:left="0" w:hanging="2"/>
              <w:jc w:val="both"/>
              <w:rPr>
                <w:color w:val="000000"/>
              </w:rPr>
            </w:pPr>
            <w:r>
              <w:rPr>
                <w:color w:val="000000"/>
                <w:sz w:val="20"/>
                <w:szCs w:val="20"/>
              </w:rPr>
              <w:t>Prova scritta + Progetto</w:t>
            </w:r>
          </w:p>
          <w:p w14:paraId="6966702A" w14:textId="77777777" w:rsidR="009F0CF3" w:rsidRDefault="00A93325">
            <w:pPr>
              <w:numPr>
                <w:ilvl w:val="0"/>
                <w:numId w:val="6"/>
              </w:numPr>
              <w:pBdr>
                <w:top w:val="nil"/>
                <w:left w:val="nil"/>
                <w:bottom w:val="nil"/>
                <w:right w:val="nil"/>
                <w:between w:val="nil"/>
              </w:pBdr>
              <w:spacing w:line="240" w:lineRule="auto"/>
              <w:ind w:left="0" w:hanging="2"/>
              <w:jc w:val="both"/>
              <w:rPr>
                <w:color w:val="000000"/>
                <w:sz w:val="20"/>
                <w:szCs w:val="20"/>
              </w:rPr>
            </w:pPr>
            <w:r>
              <w:rPr>
                <w:color w:val="000000"/>
                <w:sz w:val="20"/>
                <w:szCs w:val="20"/>
              </w:rPr>
              <w:t>Prova scritta in aula, 3 domande aperte su teoria ed esercizi in merito ad argomenti del sillabo; tempo assegnato 90 minuti; votazione massima 33/33. La prova scritta si ritiene superata se lo studente consegue una votazione maggiore uguale di 18/33. È consentito l’uso della calcolatrice tradizionale durante la prova (no pc, smartphone, tablet).</w:t>
            </w:r>
          </w:p>
          <w:p w14:paraId="19E9E37C" w14:textId="55B1A785" w:rsidR="009F0CF3" w:rsidRDefault="00A93325">
            <w:pPr>
              <w:numPr>
                <w:ilvl w:val="0"/>
                <w:numId w:val="6"/>
              </w:numPr>
              <w:pBdr>
                <w:top w:val="nil"/>
                <w:left w:val="nil"/>
                <w:bottom w:val="nil"/>
                <w:right w:val="nil"/>
                <w:between w:val="nil"/>
              </w:pBdr>
              <w:spacing w:line="240" w:lineRule="auto"/>
              <w:ind w:left="0" w:hanging="2"/>
              <w:jc w:val="both"/>
              <w:rPr>
                <w:color w:val="000000"/>
                <w:sz w:val="20"/>
                <w:szCs w:val="20"/>
              </w:rPr>
            </w:pPr>
            <w:r>
              <w:rPr>
                <w:color w:val="000000"/>
                <w:sz w:val="20"/>
                <w:szCs w:val="20"/>
              </w:rPr>
              <w:t xml:space="preserve">Progetto: la consegna deve avvenire con </w:t>
            </w:r>
            <w:proofErr w:type="spellStart"/>
            <w:r>
              <w:rPr>
                <w:color w:val="000000"/>
                <w:sz w:val="20"/>
                <w:szCs w:val="20"/>
              </w:rPr>
              <w:t>weTransfer</w:t>
            </w:r>
            <w:proofErr w:type="spellEnd"/>
            <w:r>
              <w:rPr>
                <w:color w:val="000000"/>
                <w:sz w:val="20"/>
                <w:szCs w:val="20"/>
              </w:rPr>
              <w:t xml:space="preserve"> indirizzato alla </w:t>
            </w:r>
            <w:proofErr w:type="gramStart"/>
            <w:r>
              <w:rPr>
                <w:color w:val="000000"/>
                <w:sz w:val="20"/>
                <w:szCs w:val="20"/>
              </w:rPr>
              <w:t>email</w:t>
            </w:r>
            <w:proofErr w:type="gramEnd"/>
            <w:r>
              <w:rPr>
                <w:color w:val="000000"/>
                <w:sz w:val="20"/>
                <w:szCs w:val="20"/>
              </w:rPr>
              <w:t xml:space="preserve"> istituzionale del docente di riferimento del corso entro 24 ore prima la discussione del progetto e deve includere il codice prodotto in Python</w:t>
            </w:r>
            <w:r w:rsidR="00835281">
              <w:rPr>
                <w:color w:val="000000"/>
                <w:sz w:val="20"/>
                <w:szCs w:val="20"/>
              </w:rPr>
              <w:t>, il report dei risultati</w:t>
            </w:r>
            <w:r>
              <w:rPr>
                <w:color w:val="000000"/>
                <w:sz w:val="20"/>
                <w:szCs w:val="20"/>
              </w:rPr>
              <w:t xml:space="preserve"> e la presentazione power point dell’attività di progetto svolta.  Durante la discussione del progetto lo studente ha </w:t>
            </w:r>
            <w:proofErr w:type="gramStart"/>
            <w:r>
              <w:rPr>
                <w:color w:val="000000"/>
                <w:sz w:val="20"/>
                <w:szCs w:val="20"/>
              </w:rPr>
              <w:t>10</w:t>
            </w:r>
            <w:proofErr w:type="gramEnd"/>
            <w:r>
              <w:rPr>
                <w:color w:val="000000"/>
                <w:sz w:val="20"/>
                <w:szCs w:val="20"/>
              </w:rPr>
              <w:t xml:space="preserve"> minuti per presentare il progetto con le slide power point e dopo è chiamato a rispondere a domanda del docente in merito al modo in cui è stato scritto il codice corrispondente allo sviluppo del progetto. </w:t>
            </w:r>
          </w:p>
          <w:p w14:paraId="3CC8D8EC" w14:textId="1C861A2F" w:rsidR="009F0CF3" w:rsidRDefault="00A93325" w:rsidP="3720D0E9">
            <w:pPr>
              <w:pBdr>
                <w:top w:val="nil"/>
                <w:left w:val="nil"/>
                <w:bottom w:val="nil"/>
                <w:right w:val="nil"/>
                <w:between w:val="nil"/>
              </w:pBdr>
              <w:spacing w:line="240" w:lineRule="auto"/>
              <w:ind w:left="0" w:hanging="2"/>
              <w:jc w:val="both"/>
              <w:rPr>
                <w:color w:val="000000"/>
              </w:rPr>
            </w:pPr>
            <w:r w:rsidRPr="3720D0E9">
              <w:rPr>
                <w:color w:val="000000" w:themeColor="text1"/>
                <w:sz w:val="20"/>
                <w:szCs w:val="20"/>
              </w:rPr>
              <w:t>Il codice del</w:t>
            </w:r>
            <w:r w:rsidR="00835281">
              <w:rPr>
                <w:color w:val="000000" w:themeColor="text1"/>
                <w:sz w:val="20"/>
                <w:szCs w:val="20"/>
              </w:rPr>
              <w:t xml:space="preserve">la parte comune del </w:t>
            </w:r>
            <w:r w:rsidRPr="3720D0E9">
              <w:rPr>
                <w:color w:val="000000" w:themeColor="text1"/>
                <w:sz w:val="20"/>
                <w:szCs w:val="20"/>
              </w:rPr>
              <w:t xml:space="preserve">progetto può essere sviluppato in gruppo (massimo </w:t>
            </w:r>
            <w:proofErr w:type="gramStart"/>
            <w:r w:rsidRPr="3720D0E9">
              <w:rPr>
                <w:color w:val="000000" w:themeColor="text1"/>
                <w:sz w:val="20"/>
                <w:szCs w:val="20"/>
              </w:rPr>
              <w:t>3</w:t>
            </w:r>
            <w:proofErr w:type="gramEnd"/>
            <w:r w:rsidRPr="3720D0E9">
              <w:rPr>
                <w:color w:val="000000" w:themeColor="text1"/>
                <w:sz w:val="20"/>
                <w:szCs w:val="20"/>
              </w:rPr>
              <w:t xml:space="preserve"> componenti), ma la presentazione power-point del progetto è distinta per ogni studente. La discussione del progetto è individuale.</w:t>
            </w:r>
          </w:p>
          <w:p w14:paraId="0FE2634B" w14:textId="68A0A07E" w:rsidR="27C6047B" w:rsidRDefault="27C6047B" w:rsidP="3720D0E9">
            <w:pPr>
              <w:pBdr>
                <w:top w:val="nil"/>
                <w:left w:val="nil"/>
                <w:bottom w:val="nil"/>
                <w:right w:val="nil"/>
                <w:between w:val="nil"/>
              </w:pBdr>
              <w:spacing w:line="240" w:lineRule="auto"/>
              <w:ind w:left="0" w:hanging="2"/>
              <w:jc w:val="both"/>
              <w:rPr>
                <w:sz w:val="20"/>
                <w:szCs w:val="20"/>
              </w:rPr>
            </w:pPr>
            <w:r w:rsidRPr="3720D0E9">
              <w:rPr>
                <w:color w:val="1F1F1F"/>
                <w:sz w:val="20"/>
                <w:szCs w:val="20"/>
                <w:lang w:val="it"/>
              </w:rPr>
              <w:t>Inoltre, il progetto prevede un'attività assegnata a ciascuno studente (non svolta in gruppo). Lo studente dovrà contattare il docente per avere l'assegnazione dell'attività personale.</w:t>
            </w:r>
          </w:p>
          <w:p w14:paraId="0036BD84" w14:textId="77777777" w:rsidR="009F0CF3" w:rsidRDefault="00A93325">
            <w:pPr>
              <w:pBdr>
                <w:top w:val="nil"/>
                <w:left w:val="nil"/>
                <w:bottom w:val="nil"/>
                <w:right w:val="nil"/>
                <w:between w:val="nil"/>
              </w:pBdr>
              <w:spacing w:line="240" w:lineRule="auto"/>
              <w:ind w:left="0" w:hanging="2"/>
              <w:jc w:val="both"/>
              <w:rPr>
                <w:color w:val="000000"/>
              </w:rPr>
            </w:pPr>
            <w:r>
              <w:rPr>
                <w:color w:val="000000"/>
                <w:sz w:val="20"/>
                <w:szCs w:val="20"/>
              </w:rPr>
              <w:t>Il progetto può essere discusso solo dopo il superamento della prova scritta.</w:t>
            </w:r>
          </w:p>
          <w:p w14:paraId="4F111405" w14:textId="77777777" w:rsidR="009F0CF3" w:rsidRDefault="00A93325">
            <w:pPr>
              <w:pBdr>
                <w:top w:val="nil"/>
                <w:left w:val="nil"/>
                <w:bottom w:val="nil"/>
                <w:right w:val="nil"/>
                <w:between w:val="nil"/>
              </w:pBdr>
              <w:spacing w:line="240" w:lineRule="auto"/>
              <w:ind w:left="0" w:hanging="2"/>
              <w:jc w:val="both"/>
              <w:rPr>
                <w:color w:val="000000"/>
              </w:rPr>
            </w:pPr>
            <w:r>
              <w:rPr>
                <w:color w:val="000000"/>
                <w:sz w:val="20"/>
                <w:szCs w:val="20"/>
              </w:rPr>
              <w:t>La traccia del progetto è assegnata durante le lezioni di laboratorio (e contestualmente pubblicata su ADA).</w:t>
            </w:r>
          </w:p>
          <w:p w14:paraId="5D39DDF5" w14:textId="77777777" w:rsidR="009F0CF3" w:rsidRDefault="00A93325">
            <w:pPr>
              <w:spacing w:line="240" w:lineRule="auto"/>
              <w:ind w:left="0" w:hanging="2"/>
              <w:jc w:val="both"/>
              <w:rPr>
                <w:color w:val="000000"/>
                <w:sz w:val="20"/>
                <w:szCs w:val="20"/>
              </w:rPr>
            </w:pPr>
            <w:r>
              <w:rPr>
                <w:color w:val="000000"/>
                <w:sz w:val="20"/>
                <w:szCs w:val="20"/>
              </w:rPr>
              <w:t>Il progetto si ritiene superato se lo studente consegue una votazione maggiore uguale di 18/33 all’atto della sua discussione.</w:t>
            </w:r>
          </w:p>
          <w:p w14:paraId="1004D593" w14:textId="77777777" w:rsidR="009F0CF3" w:rsidRDefault="009F0CF3">
            <w:pPr>
              <w:spacing w:line="240" w:lineRule="auto"/>
              <w:ind w:left="0" w:hanging="2"/>
              <w:jc w:val="both"/>
              <w:rPr>
                <w:sz w:val="20"/>
                <w:szCs w:val="20"/>
              </w:rPr>
            </w:pPr>
          </w:p>
          <w:p w14:paraId="24822C84" w14:textId="22F3BE70" w:rsidR="009F0CF3" w:rsidRDefault="00A93325">
            <w:pPr>
              <w:spacing w:line="240" w:lineRule="auto"/>
              <w:ind w:left="0" w:hanging="2"/>
              <w:jc w:val="both"/>
              <w:rPr>
                <w:color w:val="000000"/>
                <w:sz w:val="20"/>
                <w:szCs w:val="20"/>
              </w:rPr>
            </w:pPr>
            <w:r>
              <w:rPr>
                <w:color w:val="000000"/>
                <w:sz w:val="20"/>
                <w:szCs w:val="20"/>
              </w:rPr>
              <w:t>Il progetto assegnato è valido solo per gli appelli erogati nell’AA 202</w:t>
            </w:r>
            <w:r w:rsidR="00835281">
              <w:rPr>
                <w:color w:val="000000"/>
                <w:sz w:val="20"/>
                <w:szCs w:val="20"/>
              </w:rPr>
              <w:t>5</w:t>
            </w:r>
            <w:r>
              <w:rPr>
                <w:color w:val="000000"/>
                <w:sz w:val="20"/>
                <w:szCs w:val="20"/>
              </w:rPr>
              <w:t>-2</w:t>
            </w:r>
            <w:r w:rsidR="00835281">
              <w:rPr>
                <w:color w:val="000000"/>
                <w:sz w:val="20"/>
                <w:szCs w:val="20"/>
              </w:rPr>
              <w:t>6</w:t>
            </w:r>
            <w:r>
              <w:rPr>
                <w:color w:val="000000"/>
                <w:sz w:val="20"/>
                <w:szCs w:val="20"/>
              </w:rPr>
              <w:t>.</w:t>
            </w:r>
          </w:p>
        </w:tc>
      </w:tr>
      <w:tr w:rsidR="009F0CF3" w14:paraId="41F07E6B" w14:textId="77777777" w:rsidTr="3720D0E9">
        <w:trPr>
          <w:trHeight w:val="70"/>
        </w:trPr>
        <w:tc>
          <w:tcPr>
            <w:tcW w:w="2796" w:type="dxa"/>
            <w:shd w:val="clear" w:color="auto" w:fill="FFFFFF" w:themeFill="background1"/>
            <w:vAlign w:val="center"/>
          </w:tcPr>
          <w:p w14:paraId="61806142" w14:textId="77777777" w:rsidR="009F0CF3" w:rsidRDefault="00A93325">
            <w:pPr>
              <w:pBdr>
                <w:top w:val="nil"/>
                <w:left w:val="nil"/>
                <w:bottom w:val="nil"/>
                <w:right w:val="nil"/>
                <w:between w:val="nil"/>
              </w:pBdr>
              <w:spacing w:line="240" w:lineRule="auto"/>
              <w:ind w:left="0" w:hanging="2"/>
              <w:rPr>
                <w:color w:val="000000"/>
                <w:sz w:val="20"/>
                <w:szCs w:val="20"/>
              </w:rPr>
            </w:pPr>
            <w:r>
              <w:rPr>
                <w:color w:val="000000"/>
                <w:sz w:val="20"/>
                <w:szCs w:val="20"/>
              </w:rPr>
              <w:t xml:space="preserve">Criteri di valutazione </w:t>
            </w:r>
          </w:p>
          <w:p w14:paraId="15201C03" w14:textId="77777777" w:rsidR="009F0CF3" w:rsidRDefault="009F0CF3">
            <w:pPr>
              <w:pBdr>
                <w:top w:val="nil"/>
                <w:left w:val="nil"/>
                <w:bottom w:val="nil"/>
                <w:right w:val="nil"/>
                <w:between w:val="nil"/>
              </w:pBdr>
              <w:spacing w:line="240" w:lineRule="auto"/>
              <w:ind w:left="0" w:hanging="2"/>
              <w:rPr>
                <w:color w:val="000000"/>
                <w:sz w:val="20"/>
                <w:szCs w:val="20"/>
              </w:rPr>
            </w:pPr>
          </w:p>
        </w:tc>
        <w:tc>
          <w:tcPr>
            <w:tcW w:w="6952" w:type="dxa"/>
            <w:vAlign w:val="center"/>
          </w:tcPr>
          <w:p w14:paraId="0BDF5C4F" w14:textId="77777777" w:rsidR="009F0CF3" w:rsidRDefault="00A93325">
            <w:pPr>
              <w:numPr>
                <w:ilvl w:val="0"/>
                <w:numId w:val="7"/>
              </w:numPr>
              <w:pBdr>
                <w:top w:val="nil"/>
                <w:left w:val="nil"/>
                <w:bottom w:val="nil"/>
                <w:right w:val="nil"/>
                <w:between w:val="nil"/>
              </w:pBdr>
              <w:spacing w:line="240" w:lineRule="auto"/>
              <w:ind w:left="0" w:hanging="2"/>
              <w:jc w:val="both"/>
              <w:rPr>
                <w:color w:val="000000"/>
                <w:sz w:val="20"/>
                <w:szCs w:val="20"/>
              </w:rPr>
            </w:pPr>
            <w:r>
              <w:rPr>
                <w:color w:val="000000"/>
                <w:sz w:val="20"/>
                <w:szCs w:val="20"/>
              </w:rPr>
              <w:t>Conoscenza e capacità di comprensione:</w:t>
            </w:r>
          </w:p>
          <w:p w14:paraId="12E5058A" w14:textId="77777777" w:rsidR="009F0CF3" w:rsidRDefault="00A93325">
            <w:pPr>
              <w:numPr>
                <w:ilvl w:val="1"/>
                <w:numId w:val="4"/>
              </w:numPr>
              <w:pBdr>
                <w:top w:val="nil"/>
                <w:left w:val="nil"/>
                <w:bottom w:val="nil"/>
                <w:right w:val="nil"/>
                <w:between w:val="nil"/>
              </w:pBdr>
              <w:spacing w:line="240" w:lineRule="auto"/>
              <w:ind w:left="0" w:hanging="2"/>
              <w:jc w:val="both"/>
              <w:rPr>
                <w:color w:val="000000"/>
                <w:sz w:val="20"/>
                <w:szCs w:val="20"/>
              </w:rPr>
            </w:pPr>
            <w:r>
              <w:rPr>
                <w:color w:val="000000"/>
                <w:sz w:val="20"/>
                <w:szCs w:val="20"/>
              </w:rPr>
              <w:lastRenderedPageBreak/>
              <w:t>Capacità di scegliere in maniera appropriata le tecniche di Intelligenza Artificiale e l’algoritmo di machine learning o deep learning adatto per un dato problema di cybersecurity.</w:t>
            </w:r>
          </w:p>
          <w:p w14:paraId="77123381" w14:textId="77777777" w:rsidR="009F0CF3" w:rsidRDefault="00A93325">
            <w:pPr>
              <w:numPr>
                <w:ilvl w:val="0"/>
                <w:numId w:val="4"/>
              </w:numPr>
              <w:pBdr>
                <w:top w:val="nil"/>
                <w:left w:val="nil"/>
                <w:bottom w:val="nil"/>
                <w:right w:val="nil"/>
                <w:between w:val="nil"/>
              </w:pBdr>
              <w:spacing w:line="240" w:lineRule="auto"/>
              <w:ind w:left="0" w:hanging="2"/>
              <w:jc w:val="both"/>
              <w:rPr>
                <w:color w:val="000000"/>
                <w:sz w:val="20"/>
                <w:szCs w:val="20"/>
              </w:rPr>
            </w:pPr>
            <w:r>
              <w:rPr>
                <w:color w:val="000000"/>
                <w:sz w:val="20"/>
                <w:szCs w:val="20"/>
              </w:rPr>
              <w:t>Conoscenza e capacità di comprensione applicate:</w:t>
            </w:r>
          </w:p>
          <w:p w14:paraId="104EDACC" w14:textId="77777777" w:rsidR="009F0CF3" w:rsidRDefault="00A93325">
            <w:pPr>
              <w:numPr>
                <w:ilvl w:val="1"/>
                <w:numId w:val="4"/>
              </w:numPr>
              <w:pBdr>
                <w:top w:val="nil"/>
                <w:left w:val="nil"/>
                <w:bottom w:val="nil"/>
                <w:right w:val="nil"/>
                <w:between w:val="nil"/>
              </w:pBdr>
              <w:spacing w:line="240" w:lineRule="auto"/>
              <w:ind w:left="0" w:hanging="2"/>
              <w:jc w:val="both"/>
              <w:rPr>
                <w:color w:val="000000"/>
                <w:sz w:val="20"/>
                <w:szCs w:val="20"/>
              </w:rPr>
            </w:pPr>
            <w:r>
              <w:rPr>
                <w:color w:val="000000"/>
                <w:sz w:val="20"/>
                <w:szCs w:val="20"/>
              </w:rPr>
              <w:t>Capacità di spiegare le differenze tra diversi algoritmi di IA per l’analisi dei dati supervisionata e non-supervisionata</w:t>
            </w:r>
          </w:p>
          <w:p w14:paraId="3C2C6C32" w14:textId="77777777" w:rsidR="009F0CF3" w:rsidRDefault="00A93325">
            <w:pPr>
              <w:numPr>
                <w:ilvl w:val="0"/>
                <w:numId w:val="4"/>
              </w:numPr>
              <w:pBdr>
                <w:top w:val="nil"/>
                <w:left w:val="nil"/>
                <w:bottom w:val="nil"/>
                <w:right w:val="nil"/>
                <w:between w:val="nil"/>
              </w:pBdr>
              <w:spacing w:line="240" w:lineRule="auto"/>
              <w:ind w:left="0" w:hanging="2"/>
              <w:jc w:val="both"/>
              <w:rPr>
                <w:color w:val="000000"/>
                <w:sz w:val="20"/>
                <w:szCs w:val="20"/>
              </w:rPr>
            </w:pPr>
            <w:r>
              <w:rPr>
                <w:color w:val="000000"/>
                <w:sz w:val="20"/>
                <w:szCs w:val="20"/>
              </w:rPr>
              <w:t>Autonomia di giudizio:</w:t>
            </w:r>
          </w:p>
          <w:p w14:paraId="0F3F9AD3" w14:textId="77777777" w:rsidR="009F0CF3" w:rsidRDefault="00A93325">
            <w:pPr>
              <w:numPr>
                <w:ilvl w:val="1"/>
                <w:numId w:val="4"/>
              </w:numPr>
              <w:pBdr>
                <w:top w:val="nil"/>
                <w:left w:val="nil"/>
                <w:bottom w:val="nil"/>
                <w:right w:val="nil"/>
                <w:between w:val="nil"/>
              </w:pBdr>
              <w:spacing w:line="240" w:lineRule="auto"/>
              <w:ind w:left="0" w:hanging="2"/>
              <w:jc w:val="both"/>
              <w:rPr>
                <w:color w:val="000000"/>
                <w:sz w:val="20"/>
                <w:szCs w:val="20"/>
              </w:rPr>
            </w:pPr>
            <w:r>
              <w:rPr>
                <w:color w:val="000000"/>
                <w:sz w:val="20"/>
                <w:szCs w:val="20"/>
              </w:rPr>
              <w:t>Abilità di valutare i risultati conseguiti applicando tecniche di Intelligenza Artificiale identificando limiti e possibili miglioramenti.</w:t>
            </w:r>
          </w:p>
          <w:p w14:paraId="16235045" w14:textId="77777777" w:rsidR="009F0CF3" w:rsidRDefault="00A93325">
            <w:pPr>
              <w:numPr>
                <w:ilvl w:val="0"/>
                <w:numId w:val="4"/>
              </w:numPr>
              <w:pBdr>
                <w:top w:val="nil"/>
                <w:left w:val="nil"/>
                <w:bottom w:val="nil"/>
                <w:right w:val="nil"/>
                <w:between w:val="nil"/>
              </w:pBdr>
              <w:spacing w:line="240" w:lineRule="auto"/>
              <w:ind w:left="0" w:hanging="2"/>
              <w:jc w:val="both"/>
              <w:rPr>
                <w:color w:val="000000"/>
                <w:sz w:val="20"/>
                <w:szCs w:val="20"/>
              </w:rPr>
            </w:pPr>
            <w:r>
              <w:rPr>
                <w:color w:val="000000"/>
                <w:sz w:val="20"/>
                <w:szCs w:val="20"/>
              </w:rPr>
              <w:t>Abilità comunicative:</w:t>
            </w:r>
          </w:p>
          <w:p w14:paraId="63CB22B5" w14:textId="77777777" w:rsidR="009F0CF3" w:rsidRDefault="00A93325">
            <w:pPr>
              <w:numPr>
                <w:ilvl w:val="1"/>
                <w:numId w:val="4"/>
              </w:numPr>
              <w:pBdr>
                <w:top w:val="nil"/>
                <w:left w:val="nil"/>
                <w:bottom w:val="nil"/>
                <w:right w:val="nil"/>
                <w:between w:val="nil"/>
              </w:pBdr>
              <w:spacing w:line="240" w:lineRule="auto"/>
              <w:ind w:left="0" w:hanging="2"/>
              <w:jc w:val="both"/>
              <w:rPr>
                <w:color w:val="000000"/>
                <w:sz w:val="20"/>
                <w:szCs w:val="20"/>
              </w:rPr>
            </w:pPr>
            <w:r>
              <w:rPr>
                <w:color w:val="000000"/>
                <w:sz w:val="20"/>
                <w:szCs w:val="20"/>
              </w:rPr>
              <w:t>Capacità di motivare la definizione di una specifica pipeline basata su Intelligenza Artificiale nella risoluzione di un problema di cybersecurity e illustrare i risultati conseguiti applicando la pipeline formulata.</w:t>
            </w:r>
          </w:p>
          <w:p w14:paraId="02FF6A13" w14:textId="77777777" w:rsidR="009F0CF3" w:rsidRDefault="00A93325">
            <w:pPr>
              <w:numPr>
                <w:ilvl w:val="0"/>
                <w:numId w:val="4"/>
              </w:numPr>
              <w:pBdr>
                <w:top w:val="nil"/>
                <w:left w:val="nil"/>
                <w:bottom w:val="nil"/>
                <w:right w:val="nil"/>
                <w:between w:val="nil"/>
              </w:pBdr>
              <w:spacing w:line="240" w:lineRule="auto"/>
              <w:ind w:left="0" w:hanging="2"/>
              <w:jc w:val="both"/>
              <w:rPr>
                <w:color w:val="000000"/>
                <w:sz w:val="20"/>
                <w:szCs w:val="20"/>
              </w:rPr>
            </w:pPr>
            <w:r>
              <w:rPr>
                <w:color w:val="000000"/>
                <w:sz w:val="20"/>
                <w:szCs w:val="20"/>
              </w:rPr>
              <w:t>Capacità di apprendere:</w:t>
            </w:r>
          </w:p>
          <w:p w14:paraId="1B951918" w14:textId="77777777" w:rsidR="009F0CF3" w:rsidRDefault="00A93325">
            <w:pPr>
              <w:pBdr>
                <w:top w:val="nil"/>
                <w:left w:val="nil"/>
                <w:bottom w:val="nil"/>
                <w:right w:val="nil"/>
                <w:between w:val="nil"/>
              </w:pBdr>
              <w:spacing w:line="240" w:lineRule="auto"/>
              <w:ind w:left="0" w:hanging="2"/>
              <w:jc w:val="both"/>
              <w:rPr>
                <w:color w:val="000000"/>
                <w:sz w:val="20"/>
                <w:szCs w:val="20"/>
              </w:rPr>
            </w:pPr>
            <w:r>
              <w:rPr>
                <w:color w:val="000000"/>
                <w:sz w:val="20"/>
                <w:szCs w:val="20"/>
              </w:rPr>
              <w:t>Comprensione di articoli scientifici che descrivono applicazioni di approcci di Intelligenza Artificiale a problemi di cybersecurity.</w:t>
            </w:r>
          </w:p>
        </w:tc>
      </w:tr>
      <w:tr w:rsidR="009F0CF3" w14:paraId="70EEDC16" w14:textId="77777777" w:rsidTr="3720D0E9">
        <w:trPr>
          <w:trHeight w:val="70"/>
        </w:trPr>
        <w:tc>
          <w:tcPr>
            <w:tcW w:w="2796" w:type="dxa"/>
            <w:tcBorders>
              <w:bottom w:val="single" w:sz="4" w:space="0" w:color="000000" w:themeColor="text1"/>
            </w:tcBorders>
            <w:shd w:val="clear" w:color="auto" w:fill="FFFFFF" w:themeFill="background1"/>
            <w:vAlign w:val="center"/>
          </w:tcPr>
          <w:p w14:paraId="422EB167" w14:textId="77777777" w:rsidR="009F0CF3" w:rsidRDefault="00A93325">
            <w:pPr>
              <w:pBdr>
                <w:top w:val="nil"/>
                <w:left w:val="nil"/>
                <w:bottom w:val="nil"/>
                <w:right w:val="nil"/>
                <w:between w:val="nil"/>
              </w:pBdr>
              <w:spacing w:line="240" w:lineRule="auto"/>
              <w:ind w:left="0" w:hanging="2"/>
              <w:rPr>
                <w:color w:val="000000"/>
                <w:sz w:val="20"/>
                <w:szCs w:val="20"/>
              </w:rPr>
            </w:pPr>
            <w:r>
              <w:rPr>
                <w:color w:val="000000"/>
                <w:sz w:val="20"/>
                <w:szCs w:val="20"/>
              </w:rPr>
              <w:lastRenderedPageBreak/>
              <w:t>Criteri di misurazione</w:t>
            </w:r>
          </w:p>
          <w:p w14:paraId="145890CA" w14:textId="77777777" w:rsidR="009F0CF3" w:rsidRDefault="00A93325">
            <w:pPr>
              <w:pBdr>
                <w:top w:val="nil"/>
                <w:left w:val="nil"/>
                <w:bottom w:val="nil"/>
                <w:right w:val="nil"/>
                <w:between w:val="nil"/>
              </w:pBdr>
              <w:spacing w:line="240" w:lineRule="auto"/>
              <w:ind w:left="0" w:hanging="2"/>
              <w:rPr>
                <w:color w:val="000000"/>
                <w:sz w:val="20"/>
                <w:szCs w:val="20"/>
              </w:rPr>
            </w:pPr>
            <w:r>
              <w:rPr>
                <w:color w:val="000000"/>
                <w:sz w:val="20"/>
                <w:szCs w:val="20"/>
              </w:rPr>
              <w:t>dell'apprendimento e di attribuzione del voto finale</w:t>
            </w:r>
          </w:p>
        </w:tc>
        <w:tc>
          <w:tcPr>
            <w:tcW w:w="6952" w:type="dxa"/>
            <w:vAlign w:val="center"/>
          </w:tcPr>
          <w:p w14:paraId="24B75D17" w14:textId="77777777" w:rsidR="009F0CF3" w:rsidRDefault="009F0CF3">
            <w:pPr>
              <w:ind w:left="0" w:hanging="2"/>
            </w:pPr>
          </w:p>
          <w:p w14:paraId="297B0EAD" w14:textId="77777777" w:rsidR="009F0CF3" w:rsidRDefault="00A93325">
            <w:pPr>
              <w:pBdr>
                <w:top w:val="nil"/>
                <w:left w:val="nil"/>
                <w:bottom w:val="nil"/>
                <w:right w:val="nil"/>
                <w:between w:val="nil"/>
              </w:pBdr>
              <w:spacing w:line="240" w:lineRule="auto"/>
              <w:ind w:left="0" w:hanging="2"/>
              <w:jc w:val="both"/>
              <w:rPr>
                <w:color w:val="000000"/>
                <w:sz w:val="20"/>
                <w:szCs w:val="20"/>
              </w:rPr>
            </w:pPr>
            <w:r>
              <w:rPr>
                <w:color w:val="000000"/>
                <w:sz w:val="20"/>
                <w:szCs w:val="20"/>
              </w:rPr>
              <w:t>Il voto finale è determinato con la seguente formula 4/6*(votazione prova scritta) + 2/6*(votazione a seguito di discussione del progetto), arrotondato per eccesso.</w:t>
            </w:r>
          </w:p>
        </w:tc>
      </w:tr>
      <w:tr w:rsidR="009F0CF3" w14:paraId="0463537D" w14:textId="77777777" w:rsidTr="3720D0E9">
        <w:trPr>
          <w:trHeight w:val="70"/>
        </w:trPr>
        <w:tc>
          <w:tcPr>
            <w:tcW w:w="2796" w:type="dxa"/>
            <w:shd w:val="clear" w:color="auto" w:fill="1F497D" w:themeFill="text2"/>
          </w:tcPr>
          <w:p w14:paraId="167E1EA6" w14:textId="77777777" w:rsidR="009F0CF3" w:rsidRDefault="00A93325">
            <w:pPr>
              <w:pBdr>
                <w:top w:val="nil"/>
                <w:left w:val="nil"/>
                <w:bottom w:val="nil"/>
                <w:right w:val="nil"/>
                <w:between w:val="nil"/>
              </w:pBdr>
              <w:spacing w:before="120" w:after="120" w:line="240" w:lineRule="auto"/>
              <w:ind w:left="1" w:hanging="3"/>
              <w:rPr>
                <w:b/>
                <w:color w:val="FFFFFF"/>
                <w:sz w:val="28"/>
                <w:szCs w:val="28"/>
              </w:rPr>
            </w:pPr>
            <w:r>
              <w:rPr>
                <w:b/>
                <w:color w:val="FFFFFF"/>
                <w:sz w:val="28"/>
                <w:szCs w:val="28"/>
              </w:rPr>
              <w:t xml:space="preserve">Altro </w:t>
            </w:r>
          </w:p>
        </w:tc>
        <w:tc>
          <w:tcPr>
            <w:tcW w:w="6952" w:type="dxa"/>
          </w:tcPr>
          <w:p w14:paraId="7F6A7415" w14:textId="77777777" w:rsidR="009F0CF3" w:rsidRDefault="00A93325">
            <w:pPr>
              <w:pBdr>
                <w:top w:val="nil"/>
                <w:left w:val="nil"/>
                <w:bottom w:val="nil"/>
                <w:right w:val="nil"/>
                <w:between w:val="nil"/>
              </w:pBdr>
              <w:spacing w:line="240" w:lineRule="auto"/>
              <w:ind w:left="0" w:hanging="2"/>
              <w:jc w:val="both"/>
              <w:rPr>
                <w:color w:val="000000"/>
              </w:rPr>
            </w:pPr>
            <w:r>
              <w:rPr>
                <w:color w:val="000000"/>
                <w:sz w:val="20"/>
                <w:szCs w:val="20"/>
              </w:rPr>
              <w:t>Si suggerisce agli studenti di affidarsi esclusivamente alle informazioni/comunicazioni fornite sui siti ufficiali del Dipartimento di Informatica, ovvero sui gruppi social solo se costituiti e amministrati esclusivamente dai docenti dei relativi insegnamenti:</w:t>
            </w:r>
          </w:p>
          <w:p w14:paraId="31F44928" w14:textId="77777777" w:rsidR="009F0CF3" w:rsidRDefault="00A93325">
            <w:pPr>
              <w:pBdr>
                <w:top w:val="nil"/>
                <w:left w:val="nil"/>
                <w:bottom w:val="nil"/>
                <w:right w:val="nil"/>
                <w:between w:val="nil"/>
              </w:pBdr>
              <w:spacing w:line="240" w:lineRule="auto"/>
              <w:ind w:left="0" w:hanging="2"/>
              <w:jc w:val="both"/>
              <w:rPr>
                <w:color w:val="000000"/>
              </w:rPr>
            </w:pPr>
            <w:r>
              <w:rPr>
                <w:color w:val="000000"/>
                <w:sz w:val="20"/>
                <w:szCs w:val="20"/>
              </w:rPr>
              <w:t> </w:t>
            </w:r>
          </w:p>
          <w:p w14:paraId="03A7635E" w14:textId="77777777" w:rsidR="009F0CF3" w:rsidRDefault="00A93325">
            <w:pPr>
              <w:numPr>
                <w:ilvl w:val="0"/>
                <w:numId w:val="8"/>
              </w:numPr>
              <w:pBdr>
                <w:top w:val="nil"/>
                <w:left w:val="nil"/>
                <w:bottom w:val="nil"/>
                <w:right w:val="nil"/>
                <w:between w:val="nil"/>
              </w:pBdr>
              <w:spacing w:line="240" w:lineRule="auto"/>
              <w:ind w:left="0" w:hanging="2"/>
              <w:jc w:val="both"/>
              <w:rPr>
                <w:color w:val="000000"/>
                <w:sz w:val="20"/>
                <w:szCs w:val="20"/>
              </w:rPr>
            </w:pPr>
            <w:r>
              <w:rPr>
                <w:color w:val="000000"/>
                <w:sz w:val="20"/>
                <w:szCs w:val="20"/>
              </w:rPr>
              <w:t>https://www.uniba.it/it/ricerca/dipartimenti/informatica/didattica/corsi-di-laurea/corsi-di-laurea</w:t>
            </w:r>
          </w:p>
          <w:p w14:paraId="479BCCD6" w14:textId="77777777" w:rsidR="009F0CF3" w:rsidRDefault="00A93325">
            <w:pPr>
              <w:numPr>
                <w:ilvl w:val="0"/>
                <w:numId w:val="8"/>
              </w:numPr>
              <w:pBdr>
                <w:top w:val="nil"/>
                <w:left w:val="nil"/>
                <w:bottom w:val="nil"/>
                <w:right w:val="nil"/>
                <w:between w:val="nil"/>
              </w:pBdr>
              <w:spacing w:line="240" w:lineRule="auto"/>
              <w:ind w:left="0" w:hanging="2"/>
              <w:jc w:val="both"/>
              <w:rPr>
                <w:color w:val="000000"/>
                <w:sz w:val="20"/>
                <w:szCs w:val="20"/>
              </w:rPr>
            </w:pPr>
            <w:r>
              <w:rPr>
                <w:color w:val="000000"/>
                <w:sz w:val="20"/>
                <w:szCs w:val="20"/>
              </w:rPr>
              <w:t>https://www.uniba.it/it/ricerca/dipartimenti/informatica</w:t>
            </w:r>
          </w:p>
          <w:p w14:paraId="3F0E16B8" w14:textId="77777777" w:rsidR="009F0CF3" w:rsidRDefault="00A93325">
            <w:pPr>
              <w:numPr>
                <w:ilvl w:val="0"/>
                <w:numId w:val="8"/>
              </w:numPr>
              <w:pBdr>
                <w:top w:val="nil"/>
                <w:left w:val="nil"/>
                <w:bottom w:val="nil"/>
                <w:right w:val="nil"/>
                <w:between w:val="nil"/>
              </w:pBdr>
              <w:spacing w:line="240" w:lineRule="auto"/>
              <w:ind w:left="0" w:hanging="2"/>
              <w:jc w:val="both"/>
              <w:rPr>
                <w:color w:val="000000"/>
                <w:sz w:val="20"/>
                <w:szCs w:val="20"/>
              </w:rPr>
            </w:pPr>
            <w:r>
              <w:rPr>
                <w:color w:val="000000"/>
                <w:sz w:val="20"/>
                <w:szCs w:val="20"/>
              </w:rPr>
              <w:t>https://elearning.di.uniba.it/</w:t>
            </w:r>
          </w:p>
          <w:p w14:paraId="1A8A56AE" w14:textId="77777777" w:rsidR="009F0CF3" w:rsidRDefault="00A93325">
            <w:pPr>
              <w:pBdr>
                <w:top w:val="nil"/>
                <w:left w:val="nil"/>
                <w:bottom w:val="nil"/>
                <w:right w:val="nil"/>
                <w:between w:val="nil"/>
              </w:pBdr>
              <w:spacing w:line="240" w:lineRule="auto"/>
              <w:ind w:left="0" w:hanging="2"/>
              <w:jc w:val="both"/>
              <w:rPr>
                <w:color w:val="000000"/>
              </w:rPr>
            </w:pPr>
            <w:r>
              <w:rPr>
                <w:color w:val="000000"/>
                <w:sz w:val="20"/>
                <w:szCs w:val="20"/>
              </w:rPr>
              <w:t> </w:t>
            </w:r>
          </w:p>
          <w:p w14:paraId="482C0FC7" w14:textId="77777777" w:rsidR="009F0CF3" w:rsidRDefault="00A93325">
            <w:pPr>
              <w:pBdr>
                <w:top w:val="nil"/>
                <w:left w:val="nil"/>
                <w:bottom w:val="nil"/>
                <w:right w:val="nil"/>
                <w:between w:val="nil"/>
              </w:pBdr>
              <w:spacing w:line="240" w:lineRule="auto"/>
              <w:ind w:left="0" w:hanging="2"/>
              <w:jc w:val="both"/>
              <w:rPr>
                <w:color w:val="000000"/>
              </w:rPr>
            </w:pPr>
            <w:r>
              <w:rPr>
                <w:color w:val="000000"/>
                <w:sz w:val="20"/>
                <w:szCs w:val="20"/>
              </w:rPr>
              <w:t>I programmi degli insegnamenti sono disponibili qui:</w:t>
            </w:r>
          </w:p>
          <w:p w14:paraId="5D661278" w14:textId="77777777" w:rsidR="009F0CF3" w:rsidRDefault="00A93325">
            <w:pPr>
              <w:numPr>
                <w:ilvl w:val="0"/>
                <w:numId w:val="9"/>
              </w:numPr>
              <w:pBdr>
                <w:top w:val="nil"/>
                <w:left w:val="nil"/>
                <w:bottom w:val="nil"/>
                <w:right w:val="nil"/>
                <w:between w:val="nil"/>
              </w:pBdr>
              <w:spacing w:line="240" w:lineRule="auto"/>
              <w:ind w:left="0" w:hanging="2"/>
              <w:jc w:val="both"/>
              <w:rPr>
                <w:color w:val="000000"/>
                <w:sz w:val="20"/>
                <w:szCs w:val="20"/>
              </w:rPr>
            </w:pPr>
            <w:r>
              <w:rPr>
                <w:color w:val="000000"/>
                <w:sz w:val="20"/>
                <w:szCs w:val="20"/>
              </w:rPr>
              <w:t>https://programmi.di.uniba.it/</w:t>
            </w:r>
          </w:p>
          <w:p w14:paraId="2FDF62E1" w14:textId="77777777" w:rsidR="009F0CF3" w:rsidRDefault="00A93325">
            <w:pPr>
              <w:pBdr>
                <w:top w:val="nil"/>
                <w:left w:val="nil"/>
                <w:bottom w:val="nil"/>
                <w:right w:val="nil"/>
                <w:between w:val="nil"/>
              </w:pBdr>
              <w:spacing w:line="240" w:lineRule="auto"/>
              <w:ind w:left="0" w:hanging="2"/>
              <w:jc w:val="both"/>
              <w:rPr>
                <w:color w:val="000000"/>
              </w:rPr>
            </w:pPr>
            <w:r>
              <w:rPr>
                <w:color w:val="000000"/>
                <w:sz w:val="20"/>
                <w:szCs w:val="20"/>
              </w:rPr>
              <w:t> </w:t>
            </w:r>
          </w:p>
          <w:p w14:paraId="27E1310D" w14:textId="77777777" w:rsidR="009F0CF3" w:rsidRDefault="00A93325">
            <w:pPr>
              <w:pBdr>
                <w:top w:val="nil"/>
                <w:left w:val="nil"/>
                <w:bottom w:val="nil"/>
                <w:right w:val="nil"/>
                <w:between w:val="nil"/>
              </w:pBdr>
              <w:spacing w:line="240" w:lineRule="auto"/>
              <w:ind w:left="0" w:hanging="2"/>
              <w:jc w:val="both"/>
              <w:rPr>
                <w:color w:val="000000"/>
              </w:rPr>
            </w:pPr>
            <w:r>
              <w:rPr>
                <w:color w:val="000000"/>
                <w:sz w:val="20"/>
                <w:szCs w:val="20"/>
              </w:rPr>
              <w:t>Le informazioni che tutti gli studenti dovrebbero conoscere sono scritte nei Regolamenti didattici e manifesti degli studi disponibili nel sito:</w:t>
            </w:r>
          </w:p>
          <w:p w14:paraId="05237500" w14:textId="77777777" w:rsidR="009F0CF3" w:rsidRDefault="00A93325">
            <w:pPr>
              <w:numPr>
                <w:ilvl w:val="0"/>
                <w:numId w:val="10"/>
              </w:numPr>
              <w:pBdr>
                <w:top w:val="nil"/>
                <w:left w:val="nil"/>
                <w:bottom w:val="nil"/>
                <w:right w:val="nil"/>
                <w:between w:val="nil"/>
              </w:pBdr>
              <w:spacing w:line="240" w:lineRule="auto"/>
              <w:ind w:left="0" w:hanging="2"/>
              <w:jc w:val="both"/>
              <w:rPr>
                <w:color w:val="000000"/>
                <w:sz w:val="20"/>
                <w:szCs w:val="20"/>
              </w:rPr>
            </w:pPr>
            <w:r>
              <w:rPr>
                <w:color w:val="000000"/>
                <w:sz w:val="20"/>
                <w:szCs w:val="20"/>
              </w:rPr>
              <w:t>https://www.uniba.it/it/ricerca/dipartimenti/informatica/didattica/corsi-di-laurea/corsi-di-laurea</w:t>
            </w:r>
          </w:p>
          <w:p w14:paraId="3C4C3A19" w14:textId="77777777" w:rsidR="009F0CF3" w:rsidRDefault="009F0CF3">
            <w:pPr>
              <w:ind w:left="0" w:hanging="2"/>
            </w:pPr>
          </w:p>
          <w:p w14:paraId="535D944B" w14:textId="77777777" w:rsidR="009F0CF3" w:rsidRDefault="00A93325">
            <w:pPr>
              <w:pBdr>
                <w:top w:val="nil"/>
                <w:left w:val="nil"/>
                <w:bottom w:val="nil"/>
                <w:right w:val="nil"/>
                <w:between w:val="nil"/>
              </w:pBdr>
              <w:spacing w:line="240" w:lineRule="auto"/>
              <w:ind w:left="0" w:hanging="2"/>
              <w:jc w:val="both"/>
              <w:rPr>
                <w:color w:val="000000"/>
              </w:rPr>
            </w:pPr>
            <w:r>
              <w:rPr>
                <w:color w:val="000000"/>
                <w:sz w:val="20"/>
                <w:szCs w:val="20"/>
              </w:rPr>
              <w:t>Si suggerisce agli studenti di diffidare delle informazioni e dei materiali circolanti su siti o gruppi social non ufficiali, poiché spesso sono risultati non affidabili, non corretti o incompleti. Per ogni dubbio, chiedere un incontro al docente secondo le modalità previste per il ricevimento.</w:t>
            </w:r>
          </w:p>
          <w:p w14:paraId="480ED876" w14:textId="77777777" w:rsidR="009F0CF3" w:rsidRDefault="009F0CF3">
            <w:pPr>
              <w:ind w:left="0" w:hanging="2"/>
            </w:pPr>
          </w:p>
          <w:p w14:paraId="7C931130" w14:textId="77777777" w:rsidR="009F0CF3" w:rsidRDefault="00A93325">
            <w:pPr>
              <w:pBdr>
                <w:top w:val="nil"/>
                <w:left w:val="nil"/>
                <w:bottom w:val="nil"/>
                <w:right w:val="nil"/>
                <w:between w:val="nil"/>
              </w:pBdr>
              <w:spacing w:line="240" w:lineRule="auto"/>
              <w:ind w:left="0" w:hanging="2"/>
              <w:jc w:val="center"/>
              <w:rPr>
                <w:color w:val="000000"/>
              </w:rPr>
            </w:pPr>
            <w:r>
              <w:rPr>
                <w:color w:val="000000"/>
                <w:sz w:val="20"/>
                <w:szCs w:val="20"/>
              </w:rPr>
              <w:t>_____________</w:t>
            </w:r>
          </w:p>
          <w:p w14:paraId="310754FA" w14:textId="77777777" w:rsidR="009F0CF3" w:rsidRDefault="009F0CF3">
            <w:pPr>
              <w:spacing w:after="240"/>
              <w:ind w:left="0" w:hanging="2"/>
            </w:pPr>
          </w:p>
          <w:p w14:paraId="0153BC16" w14:textId="0A4CBFAF" w:rsidR="009F0CF3" w:rsidRDefault="00A93325">
            <w:pPr>
              <w:spacing w:line="240" w:lineRule="auto"/>
              <w:ind w:left="0" w:hanging="2"/>
              <w:jc w:val="both"/>
              <w:rPr>
                <w:color w:val="000000"/>
                <w:sz w:val="20"/>
                <w:szCs w:val="20"/>
              </w:rPr>
            </w:pPr>
            <w:r>
              <w:rPr>
                <w:color w:val="000000"/>
                <w:sz w:val="20"/>
                <w:szCs w:val="20"/>
              </w:rPr>
              <w:t>Gli studenti potranno unirsi al forum del corso A.A. 202</w:t>
            </w:r>
            <w:r w:rsidR="00835281">
              <w:rPr>
                <w:color w:val="000000"/>
                <w:sz w:val="20"/>
                <w:szCs w:val="20"/>
              </w:rPr>
              <w:t>5</w:t>
            </w:r>
            <w:r>
              <w:rPr>
                <w:color w:val="000000"/>
                <w:sz w:val="20"/>
                <w:szCs w:val="20"/>
              </w:rPr>
              <w:t>/2</w:t>
            </w:r>
            <w:r w:rsidR="00835281">
              <w:rPr>
                <w:color w:val="000000"/>
                <w:sz w:val="20"/>
                <w:szCs w:val="20"/>
              </w:rPr>
              <w:t>6</w:t>
            </w:r>
            <w:r>
              <w:rPr>
                <w:color w:val="000000"/>
                <w:sz w:val="20"/>
                <w:szCs w:val="20"/>
              </w:rPr>
              <w:t xml:space="preserve"> iscrivendosi al corso sulla piattaforma e-learning del dipartimento ADA: https://elearning.di.uniba.it/</w:t>
            </w:r>
          </w:p>
        </w:tc>
      </w:tr>
    </w:tbl>
    <w:p w14:paraId="71869E6D" w14:textId="77777777" w:rsidR="009F0CF3" w:rsidRDefault="009F0CF3">
      <w:pPr>
        <w:pBdr>
          <w:top w:val="nil"/>
          <w:left w:val="nil"/>
          <w:bottom w:val="nil"/>
          <w:right w:val="nil"/>
          <w:between w:val="nil"/>
        </w:pBdr>
        <w:spacing w:line="240" w:lineRule="auto"/>
        <w:ind w:left="0" w:hanging="2"/>
        <w:rPr>
          <w:color w:val="000000"/>
        </w:rPr>
      </w:pPr>
    </w:p>
    <w:sectPr w:rsidR="009F0CF3">
      <w:headerReference w:type="default" r:id="rId16"/>
      <w:pgSz w:w="11900" w:h="16840"/>
      <w:pgMar w:top="2084" w:right="1134" w:bottom="445" w:left="1134" w:header="686" w:footer="4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53E4" w14:textId="77777777" w:rsidR="007B25AC" w:rsidRDefault="007B25AC">
      <w:pPr>
        <w:spacing w:line="240" w:lineRule="auto"/>
        <w:ind w:left="0" w:hanging="2"/>
      </w:pPr>
      <w:r>
        <w:separator/>
      </w:r>
    </w:p>
  </w:endnote>
  <w:endnote w:type="continuationSeparator" w:id="0">
    <w:p w14:paraId="38DDAF81" w14:textId="77777777" w:rsidR="007B25AC" w:rsidRDefault="007B25A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5D0C" w14:textId="77777777" w:rsidR="007B25AC" w:rsidRDefault="007B25AC">
      <w:pPr>
        <w:spacing w:line="240" w:lineRule="auto"/>
        <w:ind w:left="0" w:hanging="2"/>
      </w:pPr>
      <w:r>
        <w:separator/>
      </w:r>
    </w:p>
  </w:footnote>
  <w:footnote w:type="continuationSeparator" w:id="0">
    <w:p w14:paraId="00F2520E" w14:textId="77777777" w:rsidR="007B25AC" w:rsidRDefault="007B25A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13B9" w14:textId="77777777" w:rsidR="009F0CF3" w:rsidRDefault="00A93325">
    <w:pPr>
      <w:pBdr>
        <w:top w:val="nil"/>
        <w:left w:val="nil"/>
        <w:bottom w:val="nil"/>
        <w:right w:val="nil"/>
        <w:between w:val="nil"/>
      </w:pBdr>
      <w:spacing w:line="240" w:lineRule="auto"/>
      <w:ind w:left="0" w:hanging="2"/>
      <w:rPr>
        <w:color w:val="000000"/>
      </w:rPr>
    </w:pPr>
    <w:r>
      <w:rPr>
        <w:noProof/>
        <w:color w:val="000000"/>
      </w:rPr>
      <w:drawing>
        <wp:inline distT="0" distB="0" distL="114300" distR="114300" wp14:anchorId="35DDDBAA" wp14:editId="1B40D7CF">
          <wp:extent cx="6114415" cy="653415"/>
          <wp:effectExtent l="0" t="0" r="0" b="0"/>
          <wp:docPr id="10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14415" cy="653415"/>
                  </a:xfrm>
                  <a:prstGeom prst="rect">
                    <a:avLst/>
                  </a:prstGeom>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FAzrkg4W" int2:invalidationBookmarkName="" int2:hashCode="jeeWP4SaVSYjjv" int2:id="T4Ot3Wj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1D5"/>
    <w:multiLevelType w:val="multilevel"/>
    <w:tmpl w:val="637E44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18B42C8"/>
    <w:multiLevelType w:val="multilevel"/>
    <w:tmpl w:val="464AF3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9876D5E"/>
    <w:multiLevelType w:val="multilevel"/>
    <w:tmpl w:val="1A22CD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3B321E2D"/>
    <w:multiLevelType w:val="multilevel"/>
    <w:tmpl w:val="D08036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4D449CF"/>
    <w:multiLevelType w:val="multilevel"/>
    <w:tmpl w:val="939E78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6324296"/>
    <w:multiLevelType w:val="multilevel"/>
    <w:tmpl w:val="72B612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7DD22C1"/>
    <w:multiLevelType w:val="multilevel"/>
    <w:tmpl w:val="0D2A85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54A44EE0"/>
    <w:multiLevelType w:val="multilevel"/>
    <w:tmpl w:val="5B4015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A6E7C17"/>
    <w:multiLevelType w:val="multilevel"/>
    <w:tmpl w:val="87146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C75406A"/>
    <w:multiLevelType w:val="multilevel"/>
    <w:tmpl w:val="D54EB7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09562649">
    <w:abstractNumId w:val="0"/>
  </w:num>
  <w:num w:numId="2" w16cid:durableId="1864122955">
    <w:abstractNumId w:val="1"/>
  </w:num>
  <w:num w:numId="3" w16cid:durableId="1823037644">
    <w:abstractNumId w:val="5"/>
  </w:num>
  <w:num w:numId="4" w16cid:durableId="1232734458">
    <w:abstractNumId w:val="7"/>
  </w:num>
  <w:num w:numId="5" w16cid:durableId="1160727921">
    <w:abstractNumId w:val="8"/>
  </w:num>
  <w:num w:numId="6" w16cid:durableId="1745909942">
    <w:abstractNumId w:val="6"/>
  </w:num>
  <w:num w:numId="7" w16cid:durableId="964656346">
    <w:abstractNumId w:val="9"/>
  </w:num>
  <w:num w:numId="8" w16cid:durableId="1529947879">
    <w:abstractNumId w:val="4"/>
  </w:num>
  <w:num w:numId="9" w16cid:durableId="746659332">
    <w:abstractNumId w:val="2"/>
  </w:num>
  <w:num w:numId="10" w16cid:durableId="549725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CF3"/>
    <w:rsid w:val="000E6970"/>
    <w:rsid w:val="00126C7D"/>
    <w:rsid w:val="001F464F"/>
    <w:rsid w:val="0048648C"/>
    <w:rsid w:val="00577A00"/>
    <w:rsid w:val="005A66E2"/>
    <w:rsid w:val="006A3458"/>
    <w:rsid w:val="007B25AC"/>
    <w:rsid w:val="007B6981"/>
    <w:rsid w:val="00817A03"/>
    <w:rsid w:val="00835281"/>
    <w:rsid w:val="008B69DC"/>
    <w:rsid w:val="008E14E7"/>
    <w:rsid w:val="008E68F5"/>
    <w:rsid w:val="0099688E"/>
    <w:rsid w:val="009F0CF3"/>
    <w:rsid w:val="00A93325"/>
    <w:rsid w:val="00AA6556"/>
    <w:rsid w:val="00B70479"/>
    <w:rsid w:val="00C50884"/>
    <w:rsid w:val="00C76DE3"/>
    <w:rsid w:val="00D33D09"/>
    <w:rsid w:val="00D92B52"/>
    <w:rsid w:val="00D970C7"/>
    <w:rsid w:val="00E436B6"/>
    <w:rsid w:val="00F267A2"/>
    <w:rsid w:val="00F72200"/>
    <w:rsid w:val="031B0523"/>
    <w:rsid w:val="06BC495E"/>
    <w:rsid w:val="07630116"/>
    <w:rsid w:val="098E5D09"/>
    <w:rsid w:val="0D484E67"/>
    <w:rsid w:val="1B73D6B6"/>
    <w:rsid w:val="27C6047B"/>
    <w:rsid w:val="2EA23053"/>
    <w:rsid w:val="3720D0E9"/>
    <w:rsid w:val="6DE90EF4"/>
    <w:rsid w:val="7FB675BE"/>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DBC0"/>
  <w15:docId w15:val="{13F32BD2-2798-4B13-A8F3-06669E063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rPr>
      <w:color w:val="0000FF"/>
      <w:w w:val="100"/>
      <w:position w:val="-1"/>
      <w:u w:val="single"/>
      <w:effect w:val="none"/>
      <w:vertAlign w:val="baseline"/>
      <w:cs w:val="0"/>
      <w:em w:val="none"/>
    </w:rPr>
  </w:style>
  <w:style w:type="character" w:styleId="Collegamentovisitato">
    <w:name w:val="FollowedHyperlink"/>
    <w:rPr>
      <w:color w:val="800080"/>
      <w:w w:val="100"/>
      <w:position w:val="-1"/>
      <w:u w:val="single"/>
      <w:effect w:val="none"/>
      <w:vertAlign w:val="baseline"/>
      <w:cs w:val="0"/>
      <w:em w:val="none"/>
    </w:rPr>
  </w:style>
  <w:style w:type="character" w:customStyle="1" w:styleId="IntestazioneCarattere">
    <w:name w:val="Intestazione Carattere"/>
    <w:rPr>
      <w:w w:val="100"/>
      <w:position w:val="-1"/>
      <w:sz w:val="24"/>
      <w:szCs w:val="24"/>
      <w:effect w:val="none"/>
      <w:vertAlign w:val="baseline"/>
      <w:cs w:val="0"/>
      <w:em w:val="none"/>
    </w:rPr>
  </w:style>
  <w:style w:type="paragraph" w:styleId="Testofumetto">
    <w:name w:val="Balloon Text"/>
    <w:basedOn w:val="Normale"/>
    <w:qFormat/>
    <w:rPr>
      <w:rFonts w:ascii="Tahoma" w:hAnsi="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3">
    <w:name w:val="Body Text Indent 3"/>
    <w:basedOn w:val="Normale"/>
    <w:pPr>
      <w:shd w:val="clear" w:color="auto" w:fill="FFFFFF"/>
      <w:spacing w:before="100" w:beforeAutospacing="1" w:after="100" w:afterAutospacing="1" w:line="236" w:lineRule="atLeast"/>
      <w:ind w:left="900" w:hanging="900"/>
      <w:jc w:val="both"/>
    </w:pPr>
    <w:rPr>
      <w:color w:val="000000"/>
    </w:rPr>
  </w:style>
  <w:style w:type="character" w:customStyle="1" w:styleId="Rientrocorpodeltesto3Carattere">
    <w:name w:val="Rientro corpo del testo 3 Carattere"/>
    <w:rPr>
      <w:color w:val="000000"/>
      <w:w w:val="100"/>
      <w:position w:val="-1"/>
      <w:sz w:val="24"/>
      <w:szCs w:val="24"/>
      <w:effect w:val="none"/>
      <w:shd w:val="clear" w:color="auto" w:fill="FFFFFF"/>
      <w:vertAlign w:val="baseline"/>
      <w:cs w:val="0"/>
      <w:em w:val="none"/>
    </w:rPr>
  </w:style>
  <w:style w:type="character" w:styleId="Enfasigrassetto">
    <w:name w:val="Strong"/>
    <w:uiPriority w:val="22"/>
    <w:qFormat/>
    <w:rPr>
      <w:b/>
      <w:bCs/>
      <w:w w:val="100"/>
      <w:position w:val="-1"/>
      <w:effect w:val="none"/>
      <w:vertAlign w:val="baseline"/>
      <w:cs w:val="0"/>
      <w:em w:val="none"/>
    </w:rPr>
  </w:style>
  <w:style w:type="character" w:customStyle="1" w:styleId="right1">
    <w:name w:val="right1"/>
    <w:basedOn w:val="Carpredefinitoparagrafo"/>
    <w:rPr>
      <w:w w:val="100"/>
      <w:position w:val="-1"/>
      <w:effect w:val="none"/>
      <w:vertAlign w:val="baseline"/>
      <w:cs w:val="0"/>
      <w:em w:val="none"/>
    </w:rPr>
  </w:style>
  <w:style w:type="paragraph" w:styleId="Paragrafoelenco">
    <w:name w:val="List Paragraph"/>
    <w:basedOn w:val="Normale"/>
    <w:uiPriority w:val="72"/>
    <w:qFormat/>
    <w:pPr>
      <w:ind w:left="720"/>
      <w:contextualSpacing/>
    </w:pPr>
  </w:style>
  <w:style w:type="paragraph" w:styleId="Testocommento">
    <w:name w:val="annotation text"/>
    <w:basedOn w:val="Normale"/>
    <w:rPr>
      <w:sz w:val="20"/>
      <w:szCs w:val="20"/>
    </w:rPr>
  </w:style>
  <w:style w:type="character" w:customStyle="1" w:styleId="TestocommentoCarattere">
    <w:name w:val="Testo commento Carattere"/>
    <w:basedOn w:val="Carpredefinitoparagrafo"/>
    <w:rPr>
      <w:w w:val="100"/>
      <w:position w:val="-1"/>
      <w:effect w:val="none"/>
      <w:vertAlign w:val="baseline"/>
      <w:cs w:val="0"/>
      <w:em w:val="none"/>
    </w:rPr>
  </w:style>
  <w:style w:type="character" w:styleId="Rimandocommento">
    <w:name w:val="annotation reference"/>
    <w:rPr>
      <w:w w:val="100"/>
      <w:position w:val="-1"/>
      <w:sz w:val="16"/>
      <w:szCs w:val="16"/>
      <w:effect w:val="none"/>
      <w:vertAlign w:val="baseline"/>
      <w:cs w:val="0"/>
      <w:em w:val="none"/>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b/>
      <w:bCs/>
      <w:w w:val="100"/>
      <w:position w:val="-1"/>
      <w:effect w:val="none"/>
      <w:vertAlign w:val="baseline"/>
      <w:cs w:val="0"/>
      <w:em w:val="none"/>
    </w:rPr>
  </w:style>
  <w:style w:type="paragraph" w:styleId="Revisione">
    <w:name w:val="Revision"/>
    <w:pPr>
      <w:suppressAutoHyphens/>
      <w:spacing w:line="1" w:lineRule="atLeast"/>
      <w:ind w:leftChars="-1" w:left="-1" w:hangingChars="1"/>
      <w:textDirection w:val="btLr"/>
      <w:textAlignment w:val="top"/>
      <w:outlineLvl w:val="0"/>
    </w:pPr>
    <w:rPr>
      <w:position w:val="-1"/>
    </w:rPr>
  </w:style>
  <w:style w:type="character" w:customStyle="1" w:styleId="nome">
    <w:name w:val="nome"/>
    <w:basedOn w:val="Carpredefinitoparagrafo"/>
    <w:rPr>
      <w:w w:val="100"/>
      <w:position w:val="-1"/>
      <w:effect w:val="none"/>
      <w:vertAlign w:val="baseline"/>
      <w:cs w:val="0"/>
      <w:em w:val="none"/>
    </w:rPr>
  </w:style>
  <w:style w:type="character" w:customStyle="1" w:styleId="highlightedsearchterm">
    <w:name w:val="highlightedsearchterm"/>
    <w:basedOn w:val="Carpredefinitoparagrafo"/>
    <w:rPr>
      <w:w w:val="100"/>
      <w:position w:val="-1"/>
      <w:effect w:val="none"/>
      <w:vertAlign w:val="baseline"/>
      <w:cs w:val="0"/>
      <w:em w:val="none"/>
    </w:rPr>
  </w:style>
  <w:style w:type="paragraph" w:styleId="Nessunaspaziatura">
    <w:name w:val="No Spacing"/>
    <w:pPr>
      <w:suppressAutoHyphens/>
      <w:spacing w:line="1" w:lineRule="atLeast"/>
      <w:ind w:leftChars="-1" w:left="-1" w:hangingChars="1"/>
      <w:textDirection w:val="btLr"/>
      <w:textAlignment w:val="top"/>
      <w:outlineLvl w:val="0"/>
    </w:pPr>
    <w:rPr>
      <w:rFonts w:ascii="Calibri" w:eastAsia="MS Mincho" w:hAnsi="Calibri"/>
      <w:position w:val="-1"/>
      <w:sz w:val="22"/>
      <w:szCs w:val="22"/>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EUAlbertina" w:eastAsia="MS Mincho" w:hAnsi="EUAlbertina" w:cs="EUAlbertina"/>
      <w:color w:val="000000"/>
      <w:position w:val="-1"/>
    </w:rPr>
  </w:style>
  <w:style w:type="paragraph" w:customStyle="1" w:styleId="Grigliamedia1-Colore21">
    <w:name w:val="Griglia media 1 - Colore 21"/>
    <w:basedOn w:val="Normale"/>
    <w:uiPriority w:val="34"/>
    <w:qFormat/>
    <w:pPr>
      <w:spacing w:after="200" w:line="276" w:lineRule="auto"/>
      <w:ind w:left="720"/>
      <w:contextualSpacing/>
    </w:pPr>
    <w:rPr>
      <w:rFonts w:ascii="Calibri" w:eastAsia="MS Mincho" w:hAnsi="Calibri"/>
      <w:sz w:val="22"/>
      <w:szCs w:val="22"/>
    </w:rPr>
  </w:style>
  <w:style w:type="paragraph" w:styleId="NormaleWeb">
    <w:name w:val="Normal (Web)"/>
    <w:basedOn w:val="Normale"/>
    <w:uiPriority w:val="99"/>
    <w:qFormat/>
    <w:pPr>
      <w:spacing w:before="100" w:beforeAutospacing="1" w:after="100" w:afterAutospacing="1"/>
    </w:pPr>
  </w:style>
  <w:style w:type="character" w:styleId="Menzionenonrisolta">
    <w:name w:val="Unresolved Mention"/>
    <w:qFormat/>
    <w:rPr>
      <w:color w:val="605E5C"/>
      <w:w w:val="100"/>
      <w:position w:val="-1"/>
      <w:effect w:val="none"/>
      <w:shd w:val="clear" w:color="auto" w:fill="E1DFDD"/>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10"/>
    <w:tblPr>
      <w:tblStyleRowBandSize w:val="1"/>
      <w:tblStyleColBandSize w:val="1"/>
      <w:tblCellMar>
        <w:top w:w="113" w:type="dxa"/>
        <w:left w:w="108" w:type="dxa"/>
        <w:bottom w:w="113" w:type="dxa"/>
        <w:right w:w="108" w:type="dxa"/>
      </w:tblCellMar>
    </w:tblPr>
  </w:style>
  <w:style w:type="table" w:customStyle="1" w:styleId="a6">
    <w:basedOn w:val="TableNormal10"/>
    <w:tblPr>
      <w:tblStyleRowBandSize w:val="1"/>
      <w:tblStyleColBandSize w:val="1"/>
      <w:tblCellMar>
        <w:top w:w="113" w:type="dxa"/>
        <w:left w:w="108" w:type="dxa"/>
        <w:bottom w:w="113" w:type="dxa"/>
        <w:right w:w="108" w:type="dxa"/>
      </w:tblCellMar>
    </w:tblPr>
  </w:style>
  <w:style w:type="table" w:customStyle="1" w:styleId="a7">
    <w:basedOn w:val="TableNormal0"/>
    <w:tblPr>
      <w:tblStyleRowBandSize w:val="1"/>
      <w:tblStyleColBandSize w:val="1"/>
      <w:tblCellMar>
        <w:top w:w="113" w:type="dxa"/>
        <w:left w:w="108" w:type="dxa"/>
        <w:bottom w:w="113" w:type="dxa"/>
        <w:right w:w="108" w:type="dxa"/>
      </w:tblCellMar>
    </w:tblPr>
  </w:style>
  <w:style w:type="table" w:customStyle="1" w:styleId="a8">
    <w:basedOn w:val="TableNormal0"/>
    <w:tblPr>
      <w:tblStyleRowBandSize w:val="1"/>
      <w:tblStyleColBandSize w:val="1"/>
      <w:tblCellMar>
        <w:top w:w="113" w:type="dxa"/>
        <w:left w:w="108" w:type="dxa"/>
        <w:bottom w:w="113" w:type="dxa"/>
        <w:right w:w="108" w:type="dxa"/>
      </w:tblCellMar>
    </w:tblPr>
  </w:style>
  <w:style w:type="table" w:customStyle="1" w:styleId="a9">
    <w:basedOn w:val="TableNormal1"/>
    <w:tblPr>
      <w:tblStyleRowBandSize w:val="1"/>
      <w:tblStyleColBandSize w:val="1"/>
      <w:tblCellMar>
        <w:top w:w="113" w:type="dxa"/>
        <w:left w:w="108" w:type="dxa"/>
        <w:bottom w:w="113" w:type="dxa"/>
        <w:right w:w="108" w:type="dxa"/>
      </w:tblCellMar>
    </w:tblPr>
  </w:style>
  <w:style w:type="table" w:customStyle="1" w:styleId="aa">
    <w:basedOn w:val="TableNormal1"/>
    <w:tblPr>
      <w:tblStyleRowBandSize w:val="1"/>
      <w:tblStyleColBandSize w:val="1"/>
      <w:tblCellMar>
        <w:top w:w="113" w:type="dxa"/>
        <w:left w:w="108" w:type="dxa"/>
        <w:bottom w:w="113" w:type="dxa"/>
        <w:right w:w="108" w:type="dxa"/>
      </w:tblCellMar>
    </w:tblPr>
  </w:style>
  <w:style w:type="paragraph" w:styleId="PreformattatoHTML">
    <w:name w:val="HTML Preformatted"/>
    <w:basedOn w:val="Normale"/>
    <w:link w:val="PreformattatoHTMLCarattere"/>
    <w:uiPriority w:val="99"/>
    <w:semiHidden/>
    <w:unhideWhenUsed/>
    <w:rsid w:val="00F7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rPr>
  </w:style>
  <w:style w:type="character" w:customStyle="1" w:styleId="PreformattatoHTMLCarattere">
    <w:name w:val="Preformattato HTML Carattere"/>
    <w:basedOn w:val="Carpredefinitoparagrafo"/>
    <w:link w:val="PreformattatoHTML"/>
    <w:uiPriority w:val="99"/>
    <w:semiHidden/>
    <w:rsid w:val="00F72200"/>
    <w:rPr>
      <w:rFonts w:ascii="Courier New" w:hAnsi="Courier New" w:cs="Courier New"/>
      <w:sz w:val="20"/>
      <w:szCs w:val="20"/>
    </w:rPr>
  </w:style>
  <w:style w:type="character" w:customStyle="1" w:styleId="y2iqfc">
    <w:name w:val="y2iqfc"/>
    <w:basedOn w:val="Carpredefinitoparagrafo"/>
    <w:rsid w:val="00F72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2856">
      <w:bodyDiv w:val="1"/>
      <w:marLeft w:val="0"/>
      <w:marRight w:val="0"/>
      <w:marTop w:val="0"/>
      <w:marBottom w:val="0"/>
      <w:divBdr>
        <w:top w:val="none" w:sz="0" w:space="0" w:color="auto"/>
        <w:left w:val="none" w:sz="0" w:space="0" w:color="auto"/>
        <w:bottom w:val="none" w:sz="0" w:space="0" w:color="auto"/>
        <w:right w:val="none" w:sz="0" w:space="0" w:color="auto"/>
      </w:divBdr>
    </w:div>
    <w:div w:id="275795021">
      <w:bodyDiv w:val="1"/>
      <w:marLeft w:val="0"/>
      <w:marRight w:val="0"/>
      <w:marTop w:val="0"/>
      <w:marBottom w:val="0"/>
      <w:divBdr>
        <w:top w:val="none" w:sz="0" w:space="0" w:color="auto"/>
        <w:left w:val="none" w:sz="0" w:space="0" w:color="auto"/>
        <w:bottom w:val="none" w:sz="0" w:space="0" w:color="auto"/>
        <w:right w:val="none" w:sz="0" w:space="0" w:color="auto"/>
      </w:divBdr>
    </w:div>
    <w:div w:id="364722316">
      <w:bodyDiv w:val="1"/>
      <w:marLeft w:val="0"/>
      <w:marRight w:val="0"/>
      <w:marTop w:val="0"/>
      <w:marBottom w:val="0"/>
      <w:divBdr>
        <w:top w:val="none" w:sz="0" w:space="0" w:color="auto"/>
        <w:left w:val="none" w:sz="0" w:space="0" w:color="auto"/>
        <w:bottom w:val="none" w:sz="0" w:space="0" w:color="auto"/>
        <w:right w:val="none" w:sz="0" w:space="0" w:color="auto"/>
      </w:divBdr>
    </w:div>
    <w:div w:id="519706852">
      <w:bodyDiv w:val="1"/>
      <w:marLeft w:val="0"/>
      <w:marRight w:val="0"/>
      <w:marTop w:val="0"/>
      <w:marBottom w:val="0"/>
      <w:divBdr>
        <w:top w:val="none" w:sz="0" w:space="0" w:color="auto"/>
        <w:left w:val="none" w:sz="0" w:space="0" w:color="auto"/>
        <w:bottom w:val="none" w:sz="0" w:space="0" w:color="auto"/>
        <w:right w:val="none" w:sz="0" w:space="0" w:color="auto"/>
      </w:divBdr>
    </w:div>
    <w:div w:id="521405825">
      <w:bodyDiv w:val="1"/>
      <w:marLeft w:val="0"/>
      <w:marRight w:val="0"/>
      <w:marTop w:val="0"/>
      <w:marBottom w:val="0"/>
      <w:divBdr>
        <w:top w:val="none" w:sz="0" w:space="0" w:color="auto"/>
        <w:left w:val="none" w:sz="0" w:space="0" w:color="auto"/>
        <w:bottom w:val="none" w:sz="0" w:space="0" w:color="auto"/>
        <w:right w:val="none" w:sz="0" w:space="0" w:color="auto"/>
      </w:divBdr>
    </w:div>
    <w:div w:id="550967491">
      <w:bodyDiv w:val="1"/>
      <w:marLeft w:val="0"/>
      <w:marRight w:val="0"/>
      <w:marTop w:val="0"/>
      <w:marBottom w:val="0"/>
      <w:divBdr>
        <w:top w:val="none" w:sz="0" w:space="0" w:color="auto"/>
        <w:left w:val="none" w:sz="0" w:space="0" w:color="auto"/>
        <w:bottom w:val="none" w:sz="0" w:space="0" w:color="auto"/>
        <w:right w:val="none" w:sz="0" w:space="0" w:color="auto"/>
      </w:divBdr>
    </w:div>
    <w:div w:id="760415375">
      <w:bodyDiv w:val="1"/>
      <w:marLeft w:val="0"/>
      <w:marRight w:val="0"/>
      <w:marTop w:val="0"/>
      <w:marBottom w:val="0"/>
      <w:divBdr>
        <w:top w:val="none" w:sz="0" w:space="0" w:color="auto"/>
        <w:left w:val="none" w:sz="0" w:space="0" w:color="auto"/>
        <w:bottom w:val="none" w:sz="0" w:space="0" w:color="auto"/>
        <w:right w:val="none" w:sz="0" w:space="0" w:color="auto"/>
      </w:divBdr>
    </w:div>
    <w:div w:id="907230936">
      <w:bodyDiv w:val="1"/>
      <w:marLeft w:val="0"/>
      <w:marRight w:val="0"/>
      <w:marTop w:val="0"/>
      <w:marBottom w:val="0"/>
      <w:divBdr>
        <w:top w:val="none" w:sz="0" w:space="0" w:color="auto"/>
        <w:left w:val="none" w:sz="0" w:space="0" w:color="auto"/>
        <w:bottom w:val="none" w:sz="0" w:space="0" w:color="auto"/>
        <w:right w:val="none" w:sz="0" w:space="0" w:color="auto"/>
      </w:divBdr>
    </w:div>
    <w:div w:id="1066148966">
      <w:bodyDiv w:val="1"/>
      <w:marLeft w:val="0"/>
      <w:marRight w:val="0"/>
      <w:marTop w:val="0"/>
      <w:marBottom w:val="0"/>
      <w:divBdr>
        <w:top w:val="none" w:sz="0" w:space="0" w:color="auto"/>
        <w:left w:val="none" w:sz="0" w:space="0" w:color="auto"/>
        <w:bottom w:val="none" w:sz="0" w:space="0" w:color="auto"/>
        <w:right w:val="none" w:sz="0" w:space="0" w:color="auto"/>
      </w:divBdr>
    </w:div>
    <w:div w:id="1268194590">
      <w:bodyDiv w:val="1"/>
      <w:marLeft w:val="0"/>
      <w:marRight w:val="0"/>
      <w:marTop w:val="0"/>
      <w:marBottom w:val="0"/>
      <w:divBdr>
        <w:top w:val="none" w:sz="0" w:space="0" w:color="auto"/>
        <w:left w:val="none" w:sz="0" w:space="0" w:color="auto"/>
        <w:bottom w:val="none" w:sz="0" w:space="0" w:color="auto"/>
        <w:right w:val="none" w:sz="0" w:space="0" w:color="auto"/>
      </w:divBdr>
    </w:div>
    <w:div w:id="1449202528">
      <w:bodyDiv w:val="1"/>
      <w:marLeft w:val="0"/>
      <w:marRight w:val="0"/>
      <w:marTop w:val="0"/>
      <w:marBottom w:val="0"/>
      <w:divBdr>
        <w:top w:val="none" w:sz="0" w:space="0" w:color="auto"/>
        <w:left w:val="none" w:sz="0" w:space="0" w:color="auto"/>
        <w:bottom w:val="none" w:sz="0" w:space="0" w:color="auto"/>
        <w:right w:val="none" w:sz="0" w:space="0" w:color="auto"/>
      </w:divBdr>
    </w:div>
    <w:div w:id="1743091661">
      <w:bodyDiv w:val="1"/>
      <w:marLeft w:val="0"/>
      <w:marRight w:val="0"/>
      <w:marTop w:val="0"/>
      <w:marBottom w:val="0"/>
      <w:divBdr>
        <w:top w:val="none" w:sz="0" w:space="0" w:color="auto"/>
        <w:left w:val="none" w:sz="0" w:space="0" w:color="auto"/>
        <w:bottom w:val="none" w:sz="0" w:space="0" w:color="auto"/>
        <w:right w:val="none" w:sz="0" w:space="0" w:color="auto"/>
      </w:divBdr>
    </w:div>
    <w:div w:id="2008165447">
      <w:bodyDiv w:val="1"/>
      <w:marLeft w:val="0"/>
      <w:marRight w:val="0"/>
      <w:marTop w:val="0"/>
      <w:marBottom w:val="0"/>
      <w:divBdr>
        <w:top w:val="none" w:sz="0" w:space="0" w:color="auto"/>
        <w:left w:val="none" w:sz="0" w:space="0" w:color="auto"/>
        <w:bottom w:val="none" w:sz="0" w:space="0" w:color="auto"/>
        <w:right w:val="none" w:sz="0" w:space="0" w:color="auto"/>
      </w:divBdr>
    </w:div>
    <w:div w:id="2077045426">
      <w:bodyDiv w:val="1"/>
      <w:marLeft w:val="0"/>
      <w:marRight w:val="0"/>
      <w:marTop w:val="0"/>
      <w:marBottom w:val="0"/>
      <w:divBdr>
        <w:top w:val="none" w:sz="0" w:space="0" w:color="auto"/>
        <w:left w:val="none" w:sz="0" w:space="0" w:color="auto"/>
        <w:bottom w:val="none" w:sz="0" w:space="0" w:color="auto"/>
        <w:right w:val="none" w:sz="0" w:space="0" w:color="auto"/>
      </w:divBdr>
    </w:div>
    <w:div w:id="2093358353">
      <w:bodyDiv w:val="1"/>
      <w:marLeft w:val="0"/>
      <w:marRight w:val="0"/>
      <w:marTop w:val="0"/>
      <w:marBottom w:val="0"/>
      <w:divBdr>
        <w:top w:val="none" w:sz="0" w:space="0" w:color="auto"/>
        <w:left w:val="none" w:sz="0" w:space="0" w:color="auto"/>
        <w:bottom w:val="none" w:sz="0" w:space="0" w:color="auto"/>
        <w:right w:val="none" w:sz="0" w:space="0" w:color="auto"/>
      </w:divBdr>
    </w:div>
    <w:div w:id="2096441746">
      <w:bodyDiv w:val="1"/>
      <w:marLeft w:val="0"/>
      <w:marRight w:val="0"/>
      <w:marTop w:val="0"/>
      <w:marBottom w:val="0"/>
      <w:divBdr>
        <w:top w:val="none" w:sz="0" w:space="0" w:color="auto"/>
        <w:left w:val="none" w:sz="0" w:space="0" w:color="auto"/>
        <w:bottom w:val="none" w:sz="0" w:space="0" w:color="auto"/>
        <w:right w:val="none" w:sz="0" w:space="0" w:color="auto"/>
      </w:divBdr>
    </w:div>
    <w:div w:id="2106683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ringer.com/gp/book/978331994462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lisa.appice@uniba.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lisa.appice@uniba.it" TargetMode="External"/><Relationship Id="rId5" Type="http://schemas.openxmlformats.org/officeDocument/2006/relationships/numbering" Target="numbering.xml"/><Relationship Id="rId15" Type="http://schemas.openxmlformats.org/officeDocument/2006/relationships/hyperlink" Target="https://opac.uniba.it/easyweb/w8018/index.php?EW_FL=w8018/ew_limiti.html&amp;EW4_DLL=20&amp;EW4_DLP=20&amp;EW4_NVR=&amp;EW4_NVT=&amp;EW4_NMI=&amp;EW4_CJL=1&amp;NOICONE=1&amp;PHPMSG=1&amp;lang=ita&amp;REC1MEMO=1&amp;EW4_PY=KW=PYTHON_AND_KW=MACHINE_AND_KW=LEARNING_AND_KW=MACHINE_AND_KW=LEARNING_AND_KW=DEEP_AND_KW=LEARNING_AND_KW=WITH_AND_KW=PYTHON_AND_KW=SCIKIT_AND_KW=LEARN_AND_KW=TENSORFLOW&amp;EW_RM=20&amp;EW_EP=KW=PYTHON_AND_KW=MACHINE_AND_KW=LEARNING_AND_KW=MACHINE_AND_KW=LEARNING_AND_KW=DEEP_AND_KW=LEARNING_AND_KW=WITH_AND_KW=PYTHON_AND_KW=SCIKIT_AND_KW=LEARN_AND_KW=TENSORFLOW&amp;EW_RP=1&amp;&amp;EW_K=N&amp;EW_R=AF=&amp;EW_PC=AU=&amp;EW_PZ=ZI1=&amp;EW_PT=LTPHP&amp;EW_T=K&amp;EW_P=LDBPHP&amp;EW_D=1W8018&amp;EW_DT=W8018&amp;EW_ER=Mirjalili,!Vahid&amp;EW=0250322"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ac.uniba.it/easyweb/w8018/index.php?EW_FL=w8018/ew_limiti.html&amp;EW4_DLL=20&amp;EW4_DLP=20&amp;EW4_NVR=&amp;EW4_NVT=&amp;EW4_NMI=&amp;EW4_CJL=1&amp;NOICONE=1&amp;PHPMSG=1&amp;lang=ita&amp;REC1MEMO=1&amp;EW4_PY=KW=PYTHON_AND_KW=MACHINE_AND_KW=LEARNING_AND_KW=MACHINE_AND_KW=LEARNING_AND_KW=DEEP_AND_KW=LEARNING_AND_KW=WITH_AND_KW=PYTHON_AND_KW=SCIKIT_AND_KW=LEARN_AND_KW=TENSORFLOW&amp;EW_RM=20&amp;EW_EP=KW=PYTHON_AND_KW=MACHINE_AND_KW=LEARNING_AND_KW=MACHINE_AND_KW=LEARNING_AND_KW=DEEP_AND_KW=LEARNING_AND_KW=WITH_AND_KW=PYTHON_AND_KW=SCIKIT_AND_KW=LEARN_AND_KW=TENSORFLOW&amp;EW_RP=1&amp;&amp;EW_K=N&amp;EW_R=AF=&amp;EW_PC=AU=&amp;EW_PZ=ZI1=&amp;EW_PT=LTPHP&amp;EW_T=K&amp;EW_P=LDBPHP&amp;EW_D=1W8018&amp;EW_DT=W8018&amp;EW_ER=Raschka,!Sebastian&amp;EW=0301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EsdVbrvNfPLAiz9eDfP5hMwrUw==">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91E88E7C43D0F84BA9455158E7C4ECC1" ma:contentTypeVersion="4" ma:contentTypeDescription="Creare un nuovo documento." ma:contentTypeScope="" ma:versionID="093b02db73a3be281dd4f27d82cfaa7a">
  <xsd:schema xmlns:xsd="http://www.w3.org/2001/XMLSchema" xmlns:xs="http://www.w3.org/2001/XMLSchema" xmlns:p="http://schemas.microsoft.com/office/2006/metadata/properties" xmlns:ns2="0b4a4618-71d1-41fc-b0ea-1f051ae64862" targetNamespace="http://schemas.microsoft.com/office/2006/metadata/properties" ma:root="true" ma:fieldsID="fbec3cbe9de6e3d12c9a304437d3ab78" ns2:_="">
    <xsd:import namespace="0b4a4618-71d1-41fc-b0ea-1f051ae648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a4618-71d1-41fc-b0ea-1f051ae64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9F12AA-4BE2-462F-AC59-EF6ACA333FFA}">
  <ds:schemaRefs>
    <ds:schemaRef ds:uri="http://schemas.microsoft.com/sharepoint/v3/contenttype/forms"/>
  </ds:schemaRefs>
</ds:datastoreItem>
</file>

<file path=customXml/itemProps2.xml><?xml version="1.0" encoding="utf-8"?>
<ds:datastoreItem xmlns:ds="http://schemas.openxmlformats.org/officeDocument/2006/customXml" ds:itemID="{1561F48F-7164-4F99-BBB9-02B7DBA801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628D3A5-77C7-4767-AC02-5718DBD82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a4618-71d1-41fc-b0ea-1f051ae64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3438</Words>
  <Characters>19601</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Annalisa Appice</cp:lastModifiedBy>
  <cp:revision>2</cp:revision>
  <dcterms:created xsi:type="dcterms:W3CDTF">2025-12-03T12:38:00Z</dcterms:created>
  <dcterms:modified xsi:type="dcterms:W3CDTF">2025-12-03T12:38:00Z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0x01010091E88E7C43D0F84BA9455158E7C4ECC1</vt:lpwstr>
  </property>
</Properties>
</file>